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AD03" w14:textId="77777777" w:rsidR="00F0232A" w:rsidRDefault="00F0232A">
      <w:pPr>
        <w:pStyle w:val="BodyText"/>
        <w:spacing w:before="17"/>
        <w:ind w:left="9040" w:right="8976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9EB2D59" wp14:editId="1E375CF8">
                <wp:simplePos x="0" y="0"/>
                <wp:positionH relativeFrom="page">
                  <wp:posOffset>6633210</wp:posOffset>
                </wp:positionH>
                <wp:positionV relativeFrom="page">
                  <wp:posOffset>3180715</wp:posOffset>
                </wp:positionV>
                <wp:extent cx="27305" cy="6985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698500"/>
                        </a:xfrm>
                        <a:prstGeom prst="rect">
                          <a:avLst/>
                        </a:prstGeom>
                        <a:solidFill>
                          <a:srgbClr val="159F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BF33C8" id="Rectangle 4" o:spid="_x0000_s1026" style="position:absolute;margin-left:522.3pt;margin-top:250.45pt;width:2.15pt;height: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" fillcolor="#159f22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F651F4" wp14:editId="20B2CD41">
                <wp:simplePos x="0" y="0"/>
                <wp:positionH relativeFrom="page">
                  <wp:posOffset>8239760</wp:posOffset>
                </wp:positionH>
                <wp:positionV relativeFrom="page">
                  <wp:posOffset>4246245</wp:posOffset>
                </wp:positionV>
                <wp:extent cx="27940" cy="384238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3842385"/>
                        </a:xfrm>
                        <a:custGeom>
                          <a:avLst/>
                          <a:gdLst>
                            <a:gd name="T0" fmla="+- 0 13019 12976"/>
                            <a:gd name="T1" fmla="*/ T0 w 44"/>
                            <a:gd name="T2" fmla="+- 0 7465 6687"/>
                            <a:gd name="T3" fmla="*/ 7465 h 6051"/>
                            <a:gd name="T4" fmla="+- 0 12976 12976"/>
                            <a:gd name="T5" fmla="*/ T4 w 44"/>
                            <a:gd name="T6" fmla="+- 0 7465 6687"/>
                            <a:gd name="T7" fmla="*/ 7465 h 6051"/>
                            <a:gd name="T8" fmla="+- 0 12976 12976"/>
                            <a:gd name="T9" fmla="*/ T8 w 44"/>
                            <a:gd name="T10" fmla="+- 0 12738 6687"/>
                            <a:gd name="T11" fmla="*/ 12738 h 6051"/>
                            <a:gd name="T12" fmla="+- 0 13019 12976"/>
                            <a:gd name="T13" fmla="*/ T12 w 44"/>
                            <a:gd name="T14" fmla="+- 0 12738 6687"/>
                            <a:gd name="T15" fmla="*/ 12738 h 6051"/>
                            <a:gd name="T16" fmla="+- 0 13019 12976"/>
                            <a:gd name="T17" fmla="*/ T16 w 44"/>
                            <a:gd name="T18" fmla="+- 0 7465 6687"/>
                            <a:gd name="T19" fmla="*/ 7465 h 6051"/>
                            <a:gd name="T20" fmla="+- 0 13019 12976"/>
                            <a:gd name="T21" fmla="*/ T20 w 44"/>
                            <a:gd name="T22" fmla="+- 0 6687 6687"/>
                            <a:gd name="T23" fmla="*/ 6687 h 6051"/>
                            <a:gd name="T24" fmla="+- 0 12976 12976"/>
                            <a:gd name="T25" fmla="*/ T24 w 44"/>
                            <a:gd name="T26" fmla="+- 0 6687 6687"/>
                            <a:gd name="T27" fmla="*/ 6687 h 6051"/>
                            <a:gd name="T28" fmla="+- 0 12976 12976"/>
                            <a:gd name="T29" fmla="*/ T28 w 44"/>
                            <a:gd name="T30" fmla="+- 0 7419 6687"/>
                            <a:gd name="T31" fmla="*/ 7419 h 6051"/>
                            <a:gd name="T32" fmla="+- 0 13019 12976"/>
                            <a:gd name="T33" fmla="*/ T32 w 44"/>
                            <a:gd name="T34" fmla="+- 0 7419 6687"/>
                            <a:gd name="T35" fmla="*/ 7419 h 6051"/>
                            <a:gd name="T36" fmla="+- 0 13019 12976"/>
                            <a:gd name="T37" fmla="*/ T36 w 44"/>
                            <a:gd name="T38" fmla="+- 0 6687 6687"/>
                            <a:gd name="T39" fmla="*/ 6687 h 60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6051">
                              <a:moveTo>
                                <a:pt x="43" y="778"/>
                              </a:moveTo>
                              <a:lnTo>
                                <a:pt x="0" y="778"/>
                              </a:lnTo>
                              <a:lnTo>
                                <a:pt x="0" y="6051"/>
                              </a:lnTo>
                              <a:lnTo>
                                <a:pt x="43" y="6051"/>
                              </a:lnTo>
                              <a:lnTo>
                                <a:pt x="43" y="778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0" y="0"/>
                              </a:lnTo>
                              <a:lnTo>
                                <a:pt x="0" y="732"/>
                              </a:lnTo>
                              <a:lnTo>
                                <a:pt x="43" y="732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9F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01767A" id="AutoShape 3" o:spid="_x0000_s1026" style="position:absolute;margin-left:648.8pt;margin-top:334.35pt;width:2.2pt;height:302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" path="m43,778l,778,,6051r43,l43,778xm43,l,,,732r43,l43,xe" fillcolor="#159f22" stroked="f">
                <v:path arrowok="t" o:connecttype="custom" o:connectlocs="27305,4740275;0,4740275;0,8088630;27305,8088630;27305,4740275;27305,4246245;0,4246245;0,4711065;27305,4711065;27305,424624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78FD0D" wp14:editId="6A90854E">
                <wp:simplePos x="0" y="0"/>
                <wp:positionH relativeFrom="page">
                  <wp:posOffset>14667230</wp:posOffset>
                </wp:positionH>
                <wp:positionV relativeFrom="page">
                  <wp:posOffset>9805035</wp:posOffset>
                </wp:positionV>
                <wp:extent cx="27305" cy="273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C45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8A5D0F" id="Rectangle 2" o:spid="_x0000_s1026" style="position:absolute;margin-left:1154.9pt;margin-top:772.05pt;width:2.15pt;height:2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" fillcolor="#c45811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0"/>
        <w:gridCol w:w="9880"/>
      </w:tblGrid>
      <w:tr w:rsidR="00F0232A" w:rsidRPr="0030116A" w14:paraId="5A509B72" w14:textId="77777777" w:rsidTr="00731591">
        <w:trPr>
          <w:gridAfter w:val="1"/>
          <w:wAfter w:w="9892" w:type="dxa"/>
          <w:trHeight w:val="564"/>
        </w:trPr>
        <w:tc>
          <w:tcPr>
            <w:tcW w:w="1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E44C3" w14:textId="77777777" w:rsidR="00F0232A" w:rsidRPr="0030116A" w:rsidRDefault="00F0232A" w:rsidP="00731591">
            <w:pPr>
              <w:jc w:val="center"/>
              <w:rPr>
                <w:rFonts w:asciiTheme="minorHAnsi" w:hAnsiTheme="minorHAnsi"/>
                <w:b/>
                <w:color w:val="008080"/>
                <w:sz w:val="44"/>
                <w:szCs w:val="44"/>
              </w:rPr>
            </w:pPr>
            <w:r w:rsidRPr="007A6CF6">
              <w:rPr>
                <w:rFonts w:asciiTheme="minorHAnsi" w:hAnsiTheme="minorHAnsi"/>
                <w:b/>
                <w:color w:val="0088CB"/>
                <w:sz w:val="44"/>
                <w:szCs w:val="44"/>
              </w:rPr>
              <w:t xml:space="preserve">WARGRAVE HOUSE </w:t>
            </w:r>
            <w:r>
              <w:rPr>
                <w:rFonts w:asciiTheme="minorHAnsi" w:hAnsiTheme="minorHAnsi"/>
                <w:b/>
                <w:color w:val="0088CB"/>
                <w:sz w:val="44"/>
                <w:szCs w:val="44"/>
              </w:rPr>
              <w:t xml:space="preserve">SCHOOL 5-16 </w:t>
            </w:r>
            <w:r w:rsidRPr="007A6CF6">
              <w:rPr>
                <w:rFonts w:asciiTheme="minorHAnsi" w:hAnsiTheme="minorHAnsi"/>
                <w:b/>
                <w:color w:val="0088CB"/>
                <w:sz w:val="44"/>
                <w:szCs w:val="44"/>
              </w:rPr>
              <w:t>CURRICULUM</w:t>
            </w:r>
            <w:r>
              <w:rPr>
                <w:rFonts w:asciiTheme="minorHAnsi" w:hAnsiTheme="minorHAnsi"/>
                <w:b/>
                <w:color w:val="0088CB"/>
                <w:sz w:val="44"/>
                <w:szCs w:val="44"/>
              </w:rPr>
              <w:t xml:space="preserve"> </w:t>
            </w:r>
          </w:p>
        </w:tc>
      </w:tr>
      <w:tr w:rsidR="00F0232A" w:rsidRPr="00F3682A" w14:paraId="770C5693" w14:textId="77777777" w:rsidTr="00731591">
        <w:trPr>
          <w:trHeight w:val="830"/>
        </w:trPr>
        <w:tc>
          <w:tcPr>
            <w:tcW w:w="2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83D81" w14:textId="0236372B" w:rsidR="00F0232A" w:rsidRPr="00F3682A" w:rsidRDefault="00F0232A" w:rsidP="00F0232A">
            <w:pPr>
              <w:rPr>
                <w:rFonts w:ascii="Bradley Hand ITC" w:hAnsi="Bradley Hand ITC"/>
                <w:b/>
                <w:color w:val="800080"/>
                <w:sz w:val="52"/>
                <w:szCs w:val="52"/>
              </w:rPr>
            </w:pPr>
            <w:r w:rsidRPr="007A6CF6">
              <w:rPr>
                <w:rFonts w:asciiTheme="minorHAnsi" w:hAnsiTheme="minorHAnsi"/>
                <w:b/>
                <w:noProof/>
                <w:color w:val="FEC34E"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2F624801" wp14:editId="687118EA">
                  <wp:simplePos x="9544050" y="2990850"/>
                  <wp:positionH relativeFrom="margin">
                    <wp:posOffset>13398500</wp:posOffset>
                  </wp:positionH>
                  <wp:positionV relativeFrom="margin">
                    <wp:posOffset>-372745</wp:posOffset>
                  </wp:positionV>
                  <wp:extent cx="790575" cy="753745"/>
                  <wp:effectExtent l="0" t="0" r="9525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argrave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color w:val="FEC34E"/>
                <w:sz w:val="52"/>
                <w:szCs w:val="52"/>
              </w:rPr>
              <w:t xml:space="preserve">             </w:t>
            </w:r>
            <w:r w:rsidRPr="007A6CF6">
              <w:rPr>
                <w:rFonts w:ascii="Bradley Hand ITC" w:hAnsi="Bradley Hand ITC"/>
                <w:b/>
                <w:color w:val="FEC34E"/>
                <w:sz w:val="52"/>
                <w:szCs w:val="52"/>
              </w:rPr>
              <w:t>On a journey together, learning about life</w:t>
            </w:r>
          </w:p>
        </w:tc>
      </w:tr>
    </w:tbl>
    <w:p w14:paraId="40023931" w14:textId="79CC33A1" w:rsidR="00E42607" w:rsidRDefault="00E42607" w:rsidP="006C4915">
      <w:pPr>
        <w:pStyle w:val="BodyText"/>
        <w:spacing w:before="17"/>
        <w:ind w:right="8976"/>
        <w:jc w:val="right"/>
      </w:pPr>
    </w:p>
    <w:p w14:paraId="3058F687" w14:textId="77777777" w:rsidR="00E42607" w:rsidRDefault="00E42607">
      <w:pPr>
        <w:pStyle w:val="BodyText"/>
        <w:rPr>
          <w:sz w:val="11"/>
        </w:rPr>
      </w:pPr>
    </w:p>
    <w:tbl>
      <w:tblPr>
        <w:tblW w:w="0" w:type="auto"/>
        <w:tblInd w:w="147" w:type="dxa"/>
        <w:tblBorders>
          <w:top w:val="single" w:sz="18" w:space="0" w:color="2D74B5"/>
          <w:left w:val="single" w:sz="18" w:space="0" w:color="2D74B5"/>
          <w:bottom w:val="single" w:sz="18" w:space="0" w:color="2D74B5"/>
          <w:right w:val="single" w:sz="18" w:space="0" w:color="2D74B5"/>
          <w:insideH w:val="single" w:sz="18" w:space="0" w:color="2D74B5"/>
          <w:insideV w:val="single" w:sz="18" w:space="0" w:color="2D74B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646"/>
        <w:gridCol w:w="686"/>
        <w:gridCol w:w="2024"/>
        <w:gridCol w:w="1652"/>
        <w:gridCol w:w="33"/>
        <w:gridCol w:w="372"/>
        <w:gridCol w:w="258"/>
        <w:gridCol w:w="512"/>
        <w:gridCol w:w="391"/>
        <w:gridCol w:w="137"/>
        <w:gridCol w:w="564"/>
        <w:gridCol w:w="196"/>
        <w:gridCol w:w="515"/>
        <w:gridCol w:w="194"/>
        <w:gridCol w:w="187"/>
        <w:gridCol w:w="952"/>
        <w:gridCol w:w="210"/>
        <w:gridCol w:w="145"/>
        <w:gridCol w:w="410"/>
        <w:gridCol w:w="217"/>
        <w:gridCol w:w="580"/>
        <w:gridCol w:w="706"/>
        <w:gridCol w:w="173"/>
        <w:gridCol w:w="86"/>
        <w:gridCol w:w="593"/>
        <w:gridCol w:w="177"/>
        <w:gridCol w:w="54"/>
        <w:gridCol w:w="767"/>
        <w:gridCol w:w="167"/>
        <w:gridCol w:w="41"/>
        <w:gridCol w:w="986"/>
        <w:gridCol w:w="300"/>
        <w:gridCol w:w="202"/>
        <w:gridCol w:w="249"/>
        <w:gridCol w:w="235"/>
        <w:gridCol w:w="86"/>
        <w:gridCol w:w="164"/>
        <w:gridCol w:w="947"/>
        <w:gridCol w:w="303"/>
        <w:gridCol w:w="129"/>
        <w:gridCol w:w="100"/>
        <w:gridCol w:w="415"/>
        <w:gridCol w:w="458"/>
        <w:gridCol w:w="278"/>
        <w:gridCol w:w="190"/>
        <w:gridCol w:w="874"/>
        <w:gridCol w:w="258"/>
        <w:gridCol w:w="388"/>
        <w:gridCol w:w="1670"/>
      </w:tblGrid>
      <w:tr w:rsidR="00E42607" w14:paraId="6166F0D0" w14:textId="77777777" w:rsidTr="00AD473E">
        <w:trPr>
          <w:trHeight w:val="341"/>
        </w:trPr>
        <w:tc>
          <w:tcPr>
            <w:tcW w:w="492" w:type="dxa"/>
            <w:vMerge w:val="restart"/>
            <w:tcBorders>
              <w:bottom w:val="single" w:sz="18" w:space="0" w:color="159F22"/>
            </w:tcBorders>
            <w:shd w:val="clear" w:color="auto" w:fill="5B9BD4"/>
            <w:textDirection w:val="btLr"/>
          </w:tcPr>
          <w:p w14:paraId="5FF657D5" w14:textId="07EED735" w:rsidR="00E42607" w:rsidRDefault="00EE20D7" w:rsidP="00EE20D7">
            <w:pPr>
              <w:pStyle w:val="TableParagraph"/>
              <w:spacing w:before="106"/>
              <w:ind w:left="113" w:right="1314"/>
              <w:jc w:val="center"/>
            </w:pPr>
            <w:r>
              <w:rPr>
                <w:color w:val="FFFFFF"/>
              </w:rPr>
              <w:t xml:space="preserve">                      </w:t>
            </w:r>
            <w:r w:rsidR="00AC438F">
              <w:rPr>
                <w:color w:val="FFFFFF"/>
              </w:rPr>
              <w:t>INTEN</w:t>
            </w:r>
            <w:r>
              <w:rPr>
                <w:color w:val="FFFFFF"/>
              </w:rPr>
              <w:t>T</w:t>
            </w:r>
          </w:p>
        </w:tc>
        <w:tc>
          <w:tcPr>
            <w:tcW w:w="646" w:type="dxa"/>
            <w:vMerge w:val="restart"/>
            <w:tcBorders>
              <w:bottom w:val="single" w:sz="18" w:space="0" w:color="159F22"/>
            </w:tcBorders>
            <w:shd w:val="clear" w:color="auto" w:fill="8DB3E2" w:themeFill="text2" w:themeFillTint="66"/>
            <w:textDirection w:val="btLr"/>
          </w:tcPr>
          <w:p w14:paraId="08946877" w14:textId="0C1CB1F3" w:rsidR="00E42607" w:rsidRPr="00066CC5" w:rsidRDefault="00AC438F" w:rsidP="00066CC5">
            <w:pPr>
              <w:pStyle w:val="TableParagraph"/>
              <w:spacing w:before="103" w:line="250" w:lineRule="atLeast"/>
              <w:ind w:left="113"/>
              <w:jc w:val="center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 xml:space="preserve">What do we want our </w:t>
            </w:r>
            <w:r w:rsidR="00066CC5">
              <w:rPr>
                <w:color w:val="FFFFFF"/>
                <w:sz w:val="20"/>
              </w:rPr>
              <w:t xml:space="preserve">young </w:t>
            </w:r>
            <w:proofErr w:type="gramStart"/>
            <w:r w:rsidR="00066CC5">
              <w:rPr>
                <w:color w:val="FFFFFF"/>
                <w:sz w:val="20"/>
              </w:rPr>
              <w:t xml:space="preserve">people </w:t>
            </w:r>
            <w:r>
              <w:rPr>
                <w:color w:val="FFFFFF"/>
                <w:sz w:val="20"/>
              </w:rPr>
              <w:t xml:space="preserve"> to</w:t>
            </w:r>
            <w:proofErr w:type="gramEnd"/>
            <w:r>
              <w:rPr>
                <w:color w:val="FFFFFF"/>
                <w:sz w:val="20"/>
              </w:rPr>
              <w:t xml:space="preserve"> learn and why?</w:t>
            </w:r>
          </w:p>
        </w:tc>
        <w:tc>
          <w:tcPr>
            <w:tcW w:w="21231" w:type="dxa"/>
            <w:gridSpan w:val="48"/>
            <w:shd w:val="clear" w:color="auto" w:fill="8DB3E2" w:themeFill="text2" w:themeFillTint="66"/>
          </w:tcPr>
          <w:p w14:paraId="407847CA" w14:textId="4CA53327" w:rsidR="00E42607" w:rsidRDefault="00AC438F">
            <w:pPr>
              <w:pStyle w:val="TableParagraph"/>
              <w:spacing w:before="1" w:line="320" w:lineRule="exact"/>
              <w:ind w:left="4310" w:right="428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We provide opportunities for </w:t>
            </w:r>
            <w:r>
              <w:rPr>
                <w:b/>
                <w:color w:val="FFFFFF"/>
                <w:sz w:val="28"/>
                <w:u w:val="single" w:color="FFFFFF"/>
              </w:rPr>
              <w:t>all</w:t>
            </w:r>
            <w:r>
              <w:rPr>
                <w:b/>
                <w:color w:val="FFFFFF"/>
                <w:sz w:val="28"/>
              </w:rPr>
              <w:t xml:space="preserve"> </w:t>
            </w:r>
            <w:r w:rsidR="00066CC5">
              <w:rPr>
                <w:b/>
                <w:color w:val="FFFFFF"/>
                <w:sz w:val="28"/>
              </w:rPr>
              <w:t>learners</w:t>
            </w:r>
            <w:r>
              <w:rPr>
                <w:b/>
                <w:color w:val="FFFFFF"/>
                <w:sz w:val="28"/>
              </w:rPr>
              <w:t xml:space="preserve"> to thrive and integrate into our school and their wider community</w:t>
            </w:r>
          </w:p>
        </w:tc>
      </w:tr>
      <w:tr w:rsidR="00E42607" w14:paraId="131252AA" w14:textId="77777777" w:rsidTr="00AD473E">
        <w:trPr>
          <w:trHeight w:val="487"/>
        </w:trPr>
        <w:tc>
          <w:tcPr>
            <w:tcW w:w="492" w:type="dxa"/>
            <w:vMerge/>
            <w:tcBorders>
              <w:top w:val="nil"/>
              <w:bottom w:val="single" w:sz="18" w:space="0" w:color="159F22"/>
            </w:tcBorders>
            <w:shd w:val="clear" w:color="auto" w:fill="5B9BD4"/>
            <w:textDirection w:val="btLr"/>
          </w:tcPr>
          <w:p w14:paraId="45315300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bottom w:val="single" w:sz="18" w:space="0" w:color="159F22"/>
            </w:tcBorders>
            <w:shd w:val="clear" w:color="auto" w:fill="8DB3E2" w:themeFill="text2" w:themeFillTint="66"/>
            <w:textDirection w:val="btLr"/>
          </w:tcPr>
          <w:p w14:paraId="1049EF02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shd w:val="clear" w:color="auto" w:fill="8DB3E2" w:themeFill="text2" w:themeFillTint="66"/>
          </w:tcPr>
          <w:p w14:paraId="7F62E88E" w14:textId="238CB4DD" w:rsidR="00E42607" w:rsidRDefault="00AC438F">
            <w:pPr>
              <w:pStyle w:val="TableParagraph"/>
              <w:spacing w:before="125"/>
              <w:ind w:left="101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We want our </w:t>
            </w:r>
            <w:r w:rsidR="00066CC5">
              <w:rPr>
                <w:color w:val="FFFFFF"/>
                <w:sz w:val="20"/>
              </w:rPr>
              <w:t>learner</w:t>
            </w:r>
            <w:r>
              <w:rPr>
                <w:color w:val="FFFFFF"/>
                <w:sz w:val="20"/>
              </w:rPr>
              <w:t>s to be …</w:t>
            </w:r>
          </w:p>
        </w:tc>
        <w:tc>
          <w:tcPr>
            <w:tcW w:w="6318" w:type="dxa"/>
            <w:gridSpan w:val="15"/>
            <w:shd w:val="clear" w:color="auto" w:fill="8DB3E2" w:themeFill="text2" w:themeFillTint="66"/>
          </w:tcPr>
          <w:p w14:paraId="10807EB5" w14:textId="77777777" w:rsidR="00E42607" w:rsidRDefault="00AC438F">
            <w:pPr>
              <w:pStyle w:val="TableParagraph"/>
              <w:spacing w:before="3" w:line="243" w:lineRule="exact"/>
              <w:ind w:left="181"/>
              <w:rPr>
                <w:sz w:val="20"/>
              </w:rPr>
            </w:pPr>
            <w:r>
              <w:rPr>
                <w:color w:val="FFFFFF"/>
                <w:sz w:val="20"/>
              </w:rPr>
              <w:t>engaged, inspired and motivated, enjoy and contribute to learning, make</w:t>
            </w:r>
          </w:p>
          <w:p w14:paraId="2C89A79E" w14:textId="77777777" w:rsidR="00E42607" w:rsidRDefault="00AC438F">
            <w:pPr>
              <w:pStyle w:val="TableParagraph"/>
              <w:spacing w:line="221" w:lineRule="exact"/>
              <w:ind w:left="274"/>
              <w:rPr>
                <w:sz w:val="20"/>
              </w:rPr>
            </w:pPr>
            <w:r>
              <w:rPr>
                <w:color w:val="FFFFFF"/>
                <w:sz w:val="20"/>
              </w:rPr>
              <w:t>progress and be challenged to achieve above and beyond expectations</w:t>
            </w:r>
          </w:p>
        </w:tc>
        <w:tc>
          <w:tcPr>
            <w:tcW w:w="6193" w:type="dxa"/>
            <w:gridSpan w:val="19"/>
            <w:shd w:val="clear" w:color="auto" w:fill="8DB3E2" w:themeFill="text2" w:themeFillTint="66"/>
          </w:tcPr>
          <w:p w14:paraId="37F02547" w14:textId="77777777" w:rsidR="00E42607" w:rsidRDefault="00AC438F">
            <w:pPr>
              <w:pStyle w:val="TableParagraph"/>
              <w:spacing w:before="3" w:line="243" w:lineRule="exact"/>
              <w:ind w:left="159" w:right="12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confident individuals who are able to lead safe, healthy &amp; fulfilling lives,</w:t>
            </w:r>
          </w:p>
          <w:p w14:paraId="12D2D635" w14:textId="77777777" w:rsidR="00E42607" w:rsidRDefault="00AC438F">
            <w:pPr>
              <w:pStyle w:val="TableParagraph"/>
              <w:spacing w:line="221" w:lineRule="exact"/>
              <w:ind w:left="159" w:right="11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making successful transitions in to adulthood</w:t>
            </w:r>
          </w:p>
        </w:tc>
        <w:tc>
          <w:tcPr>
            <w:tcW w:w="6010" w:type="dxa"/>
            <w:gridSpan w:val="12"/>
            <w:shd w:val="clear" w:color="auto" w:fill="8DB3E2" w:themeFill="text2" w:themeFillTint="66"/>
          </w:tcPr>
          <w:p w14:paraId="3D7078AF" w14:textId="77777777" w:rsidR="00E42607" w:rsidRDefault="00AC438F">
            <w:pPr>
              <w:pStyle w:val="TableParagraph"/>
              <w:spacing w:before="3" w:line="243" w:lineRule="exact"/>
              <w:ind w:left="161"/>
              <w:rPr>
                <w:sz w:val="20"/>
              </w:rPr>
            </w:pPr>
            <w:r>
              <w:rPr>
                <w:color w:val="FFFFFF"/>
                <w:sz w:val="20"/>
              </w:rPr>
              <w:t>educated, responsible citizens who share ‘British Values’ and have the</w:t>
            </w:r>
          </w:p>
          <w:p w14:paraId="1ED2ABB7" w14:textId="77777777" w:rsidR="00E42607" w:rsidRDefault="00AC438F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color w:val="FFFFFF"/>
                <w:sz w:val="20"/>
              </w:rPr>
              <w:t>cultural capital to make a positive contribution to life in modern Britain</w:t>
            </w:r>
          </w:p>
        </w:tc>
      </w:tr>
      <w:tr w:rsidR="00E42607" w14:paraId="237E9B57" w14:textId="77777777" w:rsidTr="00AD473E">
        <w:trPr>
          <w:trHeight w:val="524"/>
        </w:trPr>
        <w:tc>
          <w:tcPr>
            <w:tcW w:w="492" w:type="dxa"/>
            <w:vMerge/>
            <w:tcBorders>
              <w:top w:val="nil"/>
              <w:bottom w:val="single" w:sz="18" w:space="0" w:color="159F22"/>
            </w:tcBorders>
            <w:shd w:val="clear" w:color="auto" w:fill="5B9BD4"/>
            <w:textDirection w:val="btLr"/>
          </w:tcPr>
          <w:p w14:paraId="40FA0CAA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bottom w:val="single" w:sz="18" w:space="0" w:color="159F22"/>
            </w:tcBorders>
            <w:shd w:val="clear" w:color="auto" w:fill="8DB3E2" w:themeFill="text2" w:themeFillTint="66"/>
            <w:textDirection w:val="btLr"/>
          </w:tcPr>
          <w:p w14:paraId="53C4A57B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restart"/>
            <w:shd w:val="clear" w:color="auto" w:fill="8DB3E2" w:themeFill="text2" w:themeFillTint="66"/>
            <w:textDirection w:val="btLr"/>
          </w:tcPr>
          <w:p w14:paraId="3A0D43B7" w14:textId="77777777" w:rsidR="00E42607" w:rsidRDefault="00AC438F">
            <w:pPr>
              <w:pStyle w:val="TableParagraph"/>
              <w:spacing w:before="86" w:line="247" w:lineRule="auto"/>
              <w:ind w:left="224" w:firstLine="21"/>
              <w:rPr>
                <w:sz w:val="18"/>
              </w:rPr>
            </w:pPr>
            <w:r>
              <w:rPr>
                <w:color w:val="FFFFFF"/>
                <w:sz w:val="18"/>
              </w:rPr>
              <w:t>Autism Specific</w:t>
            </w:r>
          </w:p>
        </w:tc>
        <w:tc>
          <w:tcPr>
            <w:tcW w:w="2024" w:type="dxa"/>
            <w:shd w:val="clear" w:color="auto" w:fill="8DB3E2" w:themeFill="text2" w:themeFillTint="66"/>
          </w:tcPr>
          <w:p w14:paraId="29EB89C4" w14:textId="77777777" w:rsidR="00E42607" w:rsidRDefault="00AC438F">
            <w:pPr>
              <w:pStyle w:val="TableParagraph"/>
              <w:spacing w:before="44"/>
              <w:ind w:left="241" w:right="209" w:firstLine="57"/>
              <w:rPr>
                <w:sz w:val="18"/>
              </w:rPr>
            </w:pPr>
            <w:r>
              <w:rPr>
                <w:color w:val="FFFFFF"/>
                <w:sz w:val="18"/>
              </w:rPr>
              <w:t>To develop skills to overcome barriers …</w:t>
            </w:r>
          </w:p>
        </w:tc>
        <w:tc>
          <w:tcPr>
            <w:tcW w:w="4824" w:type="dxa"/>
            <w:gridSpan w:val="11"/>
            <w:shd w:val="clear" w:color="auto" w:fill="8DB3E2" w:themeFill="text2" w:themeFillTint="66"/>
          </w:tcPr>
          <w:p w14:paraId="4C10E637" w14:textId="77777777" w:rsidR="00E42607" w:rsidRDefault="00AC438F">
            <w:pPr>
              <w:pStyle w:val="TableParagraph"/>
              <w:spacing w:before="142"/>
              <w:ind w:left="1409"/>
              <w:rPr>
                <w:sz w:val="20"/>
              </w:rPr>
            </w:pPr>
            <w:r>
              <w:rPr>
                <w:color w:val="FFFFFF"/>
                <w:sz w:val="20"/>
              </w:rPr>
              <w:t>to thinking more flexibly</w:t>
            </w:r>
          </w:p>
        </w:tc>
        <w:tc>
          <w:tcPr>
            <w:tcW w:w="4490" w:type="dxa"/>
            <w:gridSpan w:val="13"/>
            <w:shd w:val="clear" w:color="auto" w:fill="8DB3E2" w:themeFill="text2" w:themeFillTint="66"/>
          </w:tcPr>
          <w:p w14:paraId="3F5CA6CB" w14:textId="77777777" w:rsidR="00E42607" w:rsidRDefault="00AC438F">
            <w:pPr>
              <w:pStyle w:val="TableParagraph"/>
              <w:spacing w:before="142"/>
              <w:ind w:left="755"/>
              <w:rPr>
                <w:sz w:val="20"/>
              </w:rPr>
            </w:pPr>
            <w:r>
              <w:rPr>
                <w:color w:val="FFFFFF"/>
                <w:sz w:val="20"/>
              </w:rPr>
              <w:t>to managing uncertainty and change</w:t>
            </w:r>
          </w:p>
        </w:tc>
        <w:tc>
          <w:tcPr>
            <w:tcW w:w="4676" w:type="dxa"/>
            <w:gridSpan w:val="14"/>
            <w:shd w:val="clear" w:color="auto" w:fill="8DB3E2" w:themeFill="text2" w:themeFillTint="66"/>
          </w:tcPr>
          <w:p w14:paraId="60779947" w14:textId="77777777" w:rsidR="00E42607" w:rsidRDefault="00AC438F">
            <w:pPr>
              <w:pStyle w:val="TableParagraph"/>
              <w:spacing w:before="142"/>
              <w:ind w:left="636"/>
              <w:rPr>
                <w:sz w:val="20"/>
              </w:rPr>
            </w:pPr>
            <w:r>
              <w:rPr>
                <w:color w:val="FFFFFF"/>
                <w:sz w:val="20"/>
              </w:rPr>
              <w:t>to understanding and managing emotions</w:t>
            </w:r>
          </w:p>
        </w:tc>
        <w:tc>
          <w:tcPr>
            <w:tcW w:w="4531" w:type="dxa"/>
            <w:gridSpan w:val="8"/>
            <w:shd w:val="clear" w:color="auto" w:fill="8DB3E2" w:themeFill="text2" w:themeFillTint="66"/>
          </w:tcPr>
          <w:p w14:paraId="67402955" w14:textId="77777777" w:rsidR="00E42607" w:rsidRDefault="00AC438F">
            <w:pPr>
              <w:pStyle w:val="TableParagraph"/>
              <w:spacing w:before="142"/>
              <w:ind w:left="1401"/>
              <w:rPr>
                <w:sz w:val="20"/>
              </w:rPr>
            </w:pPr>
            <w:r>
              <w:rPr>
                <w:color w:val="FFFFFF"/>
                <w:sz w:val="20"/>
              </w:rPr>
              <w:t>to interacting socially</w:t>
            </w:r>
          </w:p>
        </w:tc>
      </w:tr>
      <w:tr w:rsidR="00E42607" w14:paraId="076368D6" w14:textId="77777777" w:rsidTr="00AD473E">
        <w:trPr>
          <w:trHeight w:val="189"/>
        </w:trPr>
        <w:tc>
          <w:tcPr>
            <w:tcW w:w="492" w:type="dxa"/>
            <w:vMerge/>
            <w:tcBorders>
              <w:top w:val="nil"/>
              <w:bottom w:val="single" w:sz="18" w:space="0" w:color="159F22"/>
            </w:tcBorders>
            <w:shd w:val="clear" w:color="auto" w:fill="5B9BD4"/>
            <w:textDirection w:val="btLr"/>
          </w:tcPr>
          <w:p w14:paraId="4B1A1CF1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bottom w:val="single" w:sz="18" w:space="0" w:color="159F22"/>
            </w:tcBorders>
            <w:shd w:val="clear" w:color="auto" w:fill="8DB3E2" w:themeFill="text2" w:themeFillTint="66"/>
            <w:textDirection w:val="btLr"/>
          </w:tcPr>
          <w:p w14:paraId="43D51634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8DB3E2" w:themeFill="text2" w:themeFillTint="66"/>
            <w:textDirection w:val="btLr"/>
          </w:tcPr>
          <w:p w14:paraId="60C19BC2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shd w:val="clear" w:color="auto" w:fill="8DB3E2" w:themeFill="text2" w:themeFillTint="66"/>
          </w:tcPr>
          <w:p w14:paraId="7E815DA1" w14:textId="77777777" w:rsidR="00E42607" w:rsidRDefault="00AC438F">
            <w:pPr>
              <w:pStyle w:val="TableParagraph"/>
              <w:spacing w:before="3" w:line="219" w:lineRule="exact"/>
              <w:ind w:left="75" w:right="6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To meet EHCP outcomes</w:t>
            </w:r>
          </w:p>
          <w:p w14:paraId="43F1E8DE" w14:textId="77777777" w:rsidR="00E42607" w:rsidRDefault="00AC438F">
            <w:pPr>
              <w:pStyle w:val="TableParagraph"/>
              <w:spacing w:line="198" w:lineRule="exact"/>
              <w:ind w:left="73" w:right="6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linked to</w:t>
            </w:r>
          </w:p>
        </w:tc>
        <w:tc>
          <w:tcPr>
            <w:tcW w:w="3919" w:type="dxa"/>
            <w:gridSpan w:val="8"/>
            <w:shd w:val="clear" w:color="auto" w:fill="8DB3E2" w:themeFill="text2" w:themeFillTint="66"/>
          </w:tcPr>
          <w:p w14:paraId="327F5E65" w14:textId="72A05FF1" w:rsidR="00E42607" w:rsidRDefault="00AC438F">
            <w:pPr>
              <w:pStyle w:val="TableParagraph"/>
              <w:spacing w:before="101"/>
              <w:ind w:left="1035"/>
              <w:rPr>
                <w:sz w:val="20"/>
              </w:rPr>
            </w:pPr>
            <w:r>
              <w:rPr>
                <w:color w:val="FFFFFF"/>
                <w:sz w:val="20"/>
              </w:rPr>
              <w:t>…</w:t>
            </w:r>
            <w:r w:rsidR="00747723">
              <w:rPr>
                <w:color w:val="FFFFFF"/>
                <w:sz w:val="20"/>
              </w:rPr>
              <w:t>C</w:t>
            </w:r>
            <w:r>
              <w:rPr>
                <w:color w:val="FFFFFF"/>
                <w:sz w:val="20"/>
              </w:rPr>
              <w:t>ognition &amp; Learning</w:t>
            </w:r>
          </w:p>
        </w:tc>
        <w:tc>
          <w:tcPr>
            <w:tcW w:w="3606" w:type="dxa"/>
            <w:gridSpan w:val="10"/>
            <w:shd w:val="clear" w:color="auto" w:fill="8DB3E2" w:themeFill="text2" w:themeFillTint="66"/>
          </w:tcPr>
          <w:p w14:paraId="5B55290C" w14:textId="41DE6A48" w:rsidR="00E42607" w:rsidRDefault="00AC438F">
            <w:pPr>
              <w:pStyle w:val="TableParagraph"/>
              <w:spacing w:before="101"/>
              <w:ind w:left="119"/>
              <w:rPr>
                <w:sz w:val="20"/>
              </w:rPr>
            </w:pPr>
            <w:r>
              <w:rPr>
                <w:color w:val="FFFFFF"/>
                <w:sz w:val="20"/>
              </w:rPr>
              <w:t>…</w:t>
            </w:r>
            <w:r w:rsidR="00747723">
              <w:rPr>
                <w:color w:val="FFFFFF"/>
                <w:sz w:val="20"/>
              </w:rPr>
              <w:t>C</w:t>
            </w:r>
            <w:r>
              <w:rPr>
                <w:color w:val="FFFFFF"/>
                <w:sz w:val="20"/>
              </w:rPr>
              <w:t xml:space="preserve">ommunication, </w:t>
            </w:r>
            <w:r w:rsidR="00747723">
              <w:rPr>
                <w:color w:val="FFFFFF"/>
                <w:sz w:val="20"/>
              </w:rPr>
              <w:t>I</w:t>
            </w:r>
            <w:r>
              <w:rPr>
                <w:color w:val="FFFFFF"/>
                <w:sz w:val="20"/>
              </w:rPr>
              <w:t xml:space="preserve">nteraction &amp; </w:t>
            </w:r>
            <w:r w:rsidR="00747723">
              <w:rPr>
                <w:color w:val="FFFFFF"/>
                <w:sz w:val="20"/>
              </w:rPr>
              <w:t>F</w:t>
            </w:r>
            <w:r>
              <w:rPr>
                <w:color w:val="FFFFFF"/>
                <w:sz w:val="20"/>
              </w:rPr>
              <w:t>lexibility</w:t>
            </w:r>
          </w:p>
        </w:tc>
        <w:tc>
          <w:tcPr>
            <w:tcW w:w="3750" w:type="dxa"/>
            <w:gridSpan w:val="10"/>
            <w:shd w:val="clear" w:color="auto" w:fill="8DB3E2" w:themeFill="text2" w:themeFillTint="66"/>
          </w:tcPr>
          <w:p w14:paraId="6D14A1D3" w14:textId="0361A804" w:rsidR="00E42607" w:rsidRDefault="00AC438F">
            <w:pPr>
              <w:pStyle w:val="TableParagraph"/>
              <w:spacing w:before="101"/>
              <w:ind w:left="430"/>
              <w:rPr>
                <w:sz w:val="20"/>
              </w:rPr>
            </w:pPr>
            <w:r>
              <w:rPr>
                <w:color w:val="FFFFFF"/>
                <w:sz w:val="20"/>
              </w:rPr>
              <w:t>…</w:t>
            </w:r>
            <w:r w:rsidR="00747723">
              <w:rPr>
                <w:color w:val="FFFFFF"/>
                <w:sz w:val="20"/>
              </w:rPr>
              <w:t>S</w:t>
            </w:r>
            <w:r>
              <w:rPr>
                <w:color w:val="FFFFFF"/>
                <w:sz w:val="20"/>
              </w:rPr>
              <w:t xml:space="preserve">ocial, </w:t>
            </w:r>
            <w:r w:rsidR="00747723">
              <w:rPr>
                <w:color w:val="FFFFFF"/>
                <w:sz w:val="20"/>
              </w:rPr>
              <w:t>E</w:t>
            </w:r>
            <w:r>
              <w:rPr>
                <w:color w:val="FFFFFF"/>
                <w:sz w:val="20"/>
              </w:rPr>
              <w:t xml:space="preserve">motional &amp; </w:t>
            </w:r>
            <w:r w:rsidR="00747723">
              <w:rPr>
                <w:color w:val="FFFFFF"/>
                <w:sz w:val="20"/>
              </w:rPr>
              <w:t>M</w:t>
            </w:r>
            <w:r>
              <w:rPr>
                <w:color w:val="FFFFFF"/>
                <w:sz w:val="20"/>
              </w:rPr>
              <w:t xml:space="preserve">ental </w:t>
            </w:r>
            <w:r w:rsidR="00747723">
              <w:rPr>
                <w:color w:val="FFFFFF"/>
                <w:sz w:val="20"/>
              </w:rPr>
              <w:t>H</w:t>
            </w:r>
            <w:r>
              <w:rPr>
                <w:color w:val="FFFFFF"/>
                <w:sz w:val="20"/>
              </w:rPr>
              <w:t>ealth</w:t>
            </w:r>
          </w:p>
        </w:tc>
        <w:tc>
          <w:tcPr>
            <w:tcW w:w="3588" w:type="dxa"/>
            <w:gridSpan w:val="12"/>
            <w:shd w:val="clear" w:color="auto" w:fill="8DB3E2" w:themeFill="text2" w:themeFillTint="66"/>
          </w:tcPr>
          <w:p w14:paraId="4B910E24" w14:textId="3A93295C" w:rsidR="00E42607" w:rsidRDefault="00AC438F">
            <w:pPr>
              <w:pStyle w:val="TableParagraph"/>
              <w:spacing w:before="101"/>
              <w:ind w:left="972"/>
              <w:rPr>
                <w:sz w:val="20"/>
              </w:rPr>
            </w:pPr>
            <w:r>
              <w:rPr>
                <w:color w:val="FFFFFF"/>
                <w:sz w:val="20"/>
              </w:rPr>
              <w:t>…</w:t>
            </w:r>
            <w:r w:rsidR="00747723">
              <w:rPr>
                <w:color w:val="FFFFFF"/>
                <w:sz w:val="20"/>
              </w:rPr>
              <w:t>S</w:t>
            </w:r>
            <w:r>
              <w:rPr>
                <w:color w:val="FFFFFF"/>
                <w:sz w:val="20"/>
              </w:rPr>
              <w:t xml:space="preserve">ensory &amp; </w:t>
            </w:r>
            <w:r w:rsidR="00747723">
              <w:rPr>
                <w:color w:val="FFFFFF"/>
                <w:sz w:val="20"/>
              </w:rPr>
              <w:t>P</w:t>
            </w:r>
            <w:r>
              <w:rPr>
                <w:color w:val="FFFFFF"/>
                <w:sz w:val="20"/>
              </w:rPr>
              <w:t>hysical</w:t>
            </w:r>
          </w:p>
        </w:tc>
        <w:tc>
          <w:tcPr>
            <w:tcW w:w="3658" w:type="dxa"/>
            <w:gridSpan w:val="6"/>
            <w:shd w:val="clear" w:color="auto" w:fill="8DB3E2" w:themeFill="text2" w:themeFillTint="66"/>
          </w:tcPr>
          <w:p w14:paraId="16D869E6" w14:textId="4CA8621B" w:rsidR="00E42607" w:rsidRDefault="00AC438F">
            <w:pPr>
              <w:pStyle w:val="TableParagraph"/>
              <w:spacing w:before="101"/>
              <w:ind w:left="720"/>
              <w:rPr>
                <w:sz w:val="20"/>
              </w:rPr>
            </w:pPr>
            <w:r>
              <w:rPr>
                <w:color w:val="FFFFFF"/>
                <w:sz w:val="20"/>
              </w:rPr>
              <w:t>…</w:t>
            </w:r>
            <w:r w:rsidR="00747723">
              <w:rPr>
                <w:color w:val="FFFFFF"/>
                <w:sz w:val="20"/>
              </w:rPr>
              <w:t>I</w:t>
            </w:r>
            <w:r>
              <w:rPr>
                <w:color w:val="FFFFFF"/>
                <w:sz w:val="20"/>
              </w:rPr>
              <w:t xml:space="preserve">ndependence &amp; </w:t>
            </w:r>
            <w:r w:rsidR="00747723">
              <w:rPr>
                <w:color w:val="FFFFFF"/>
                <w:sz w:val="20"/>
              </w:rPr>
              <w:t>S</w:t>
            </w:r>
            <w:r>
              <w:rPr>
                <w:color w:val="FFFFFF"/>
                <w:sz w:val="20"/>
              </w:rPr>
              <w:t>elf-help</w:t>
            </w:r>
          </w:p>
        </w:tc>
      </w:tr>
      <w:tr w:rsidR="00E42607" w14:paraId="1832626E" w14:textId="77777777" w:rsidTr="00AD473E">
        <w:trPr>
          <w:trHeight w:val="581"/>
        </w:trPr>
        <w:tc>
          <w:tcPr>
            <w:tcW w:w="492" w:type="dxa"/>
            <w:vMerge/>
            <w:tcBorders>
              <w:top w:val="nil"/>
              <w:bottom w:val="single" w:sz="18" w:space="0" w:color="159F22"/>
            </w:tcBorders>
            <w:shd w:val="clear" w:color="auto" w:fill="5B9BD4"/>
            <w:textDirection w:val="btLr"/>
          </w:tcPr>
          <w:p w14:paraId="0BB989C6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bottom w:val="single" w:sz="18" w:space="0" w:color="159F22"/>
            </w:tcBorders>
            <w:shd w:val="clear" w:color="auto" w:fill="8DB3E2" w:themeFill="text2" w:themeFillTint="66"/>
            <w:textDirection w:val="btLr"/>
          </w:tcPr>
          <w:p w14:paraId="67E734F6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shd w:val="clear" w:color="auto" w:fill="BCD5ED"/>
          </w:tcPr>
          <w:p w14:paraId="2BE7BEE0" w14:textId="77777777" w:rsidR="00E42607" w:rsidRDefault="00AC438F">
            <w:pPr>
              <w:pStyle w:val="TableParagraph"/>
              <w:spacing w:before="48"/>
              <w:ind w:left="1021" w:hanging="870"/>
              <w:rPr>
                <w:sz w:val="20"/>
              </w:rPr>
            </w:pPr>
            <w:r>
              <w:rPr>
                <w:sz w:val="20"/>
              </w:rPr>
              <w:t>To be prepared for their next steps in</w:t>
            </w:r>
          </w:p>
        </w:tc>
        <w:tc>
          <w:tcPr>
            <w:tcW w:w="4824" w:type="dxa"/>
            <w:gridSpan w:val="11"/>
            <w:shd w:val="clear" w:color="auto" w:fill="BCD5ED"/>
          </w:tcPr>
          <w:p w14:paraId="7492545D" w14:textId="77777777" w:rsidR="00E42607" w:rsidRDefault="00AC438F">
            <w:pPr>
              <w:pStyle w:val="TableParagraph"/>
              <w:spacing w:before="171"/>
              <w:ind w:left="598"/>
              <w:rPr>
                <w:sz w:val="20"/>
              </w:rPr>
            </w:pPr>
            <w:r>
              <w:rPr>
                <w:sz w:val="20"/>
              </w:rPr>
              <w:t>…further/higher education and employment</w:t>
            </w:r>
          </w:p>
        </w:tc>
        <w:tc>
          <w:tcPr>
            <w:tcW w:w="4490" w:type="dxa"/>
            <w:gridSpan w:val="13"/>
            <w:shd w:val="clear" w:color="auto" w:fill="BCD5ED"/>
          </w:tcPr>
          <w:p w14:paraId="2CBB6E72" w14:textId="77777777" w:rsidR="00E42607" w:rsidRDefault="00AC438F">
            <w:pPr>
              <w:pStyle w:val="TableParagraph"/>
              <w:spacing w:before="171"/>
              <w:ind w:left="1415"/>
              <w:rPr>
                <w:sz w:val="20"/>
              </w:rPr>
            </w:pPr>
            <w:r>
              <w:rPr>
                <w:sz w:val="20"/>
              </w:rPr>
              <w:t>…independent living</w:t>
            </w:r>
          </w:p>
        </w:tc>
        <w:tc>
          <w:tcPr>
            <w:tcW w:w="4676" w:type="dxa"/>
            <w:gridSpan w:val="14"/>
            <w:shd w:val="clear" w:color="auto" w:fill="BCD5ED"/>
          </w:tcPr>
          <w:p w14:paraId="2D88CC3A" w14:textId="77777777" w:rsidR="00E42607" w:rsidRDefault="00AC438F">
            <w:pPr>
              <w:pStyle w:val="TableParagraph"/>
              <w:spacing w:before="48"/>
              <w:ind w:left="1723" w:right="25" w:hanging="1536"/>
              <w:rPr>
                <w:sz w:val="20"/>
              </w:rPr>
            </w:pPr>
            <w:r>
              <w:rPr>
                <w:sz w:val="20"/>
              </w:rPr>
              <w:t>…participating in society through community, friends &amp; relationships</w:t>
            </w:r>
          </w:p>
        </w:tc>
        <w:tc>
          <w:tcPr>
            <w:tcW w:w="4531" w:type="dxa"/>
            <w:gridSpan w:val="8"/>
            <w:shd w:val="clear" w:color="auto" w:fill="BCD5ED"/>
          </w:tcPr>
          <w:p w14:paraId="740FAB7A" w14:textId="77777777" w:rsidR="00E42607" w:rsidRDefault="00AC438F">
            <w:pPr>
              <w:pStyle w:val="TableParagraph"/>
              <w:spacing w:before="171"/>
              <w:ind w:left="1403"/>
              <w:rPr>
                <w:sz w:val="20"/>
              </w:rPr>
            </w:pPr>
            <w:r>
              <w:rPr>
                <w:sz w:val="20"/>
              </w:rPr>
              <w:t>…health &amp; well-being</w:t>
            </w:r>
          </w:p>
        </w:tc>
      </w:tr>
      <w:tr w:rsidR="00E42607" w14:paraId="450DED6B" w14:textId="77777777" w:rsidTr="00AD473E">
        <w:trPr>
          <w:trHeight w:val="630"/>
        </w:trPr>
        <w:tc>
          <w:tcPr>
            <w:tcW w:w="492" w:type="dxa"/>
            <w:vMerge/>
            <w:tcBorders>
              <w:top w:val="nil"/>
              <w:bottom w:val="single" w:sz="18" w:space="0" w:color="159F22"/>
            </w:tcBorders>
            <w:shd w:val="clear" w:color="auto" w:fill="5B9BD4"/>
            <w:textDirection w:val="btLr"/>
          </w:tcPr>
          <w:p w14:paraId="5FF6DA38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bottom w:val="single" w:sz="18" w:space="0" w:color="159F22"/>
            </w:tcBorders>
            <w:shd w:val="clear" w:color="auto" w:fill="8DB3E2" w:themeFill="text2" w:themeFillTint="66"/>
            <w:textDirection w:val="btLr"/>
          </w:tcPr>
          <w:p w14:paraId="1C1E8265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tcBorders>
              <w:bottom w:val="single" w:sz="18" w:space="0" w:color="159F22"/>
            </w:tcBorders>
            <w:shd w:val="clear" w:color="auto" w:fill="BCD5ED"/>
          </w:tcPr>
          <w:p w14:paraId="597D0D52" w14:textId="77777777" w:rsidR="00E42607" w:rsidRDefault="00E42607">
            <w:pPr>
              <w:pStyle w:val="TableParagraph"/>
              <w:spacing w:before="1"/>
              <w:rPr>
                <w:sz w:val="20"/>
              </w:rPr>
            </w:pPr>
          </w:p>
          <w:p w14:paraId="2D74D835" w14:textId="77777777" w:rsidR="00E42607" w:rsidRDefault="00AC438F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To demonstrate progress in…</w:t>
            </w:r>
          </w:p>
        </w:tc>
        <w:tc>
          <w:tcPr>
            <w:tcW w:w="6318" w:type="dxa"/>
            <w:gridSpan w:val="15"/>
            <w:tcBorders>
              <w:bottom w:val="single" w:sz="18" w:space="0" w:color="159F22"/>
            </w:tcBorders>
            <w:shd w:val="clear" w:color="auto" w:fill="BCD5ED"/>
          </w:tcPr>
          <w:p w14:paraId="27EFD6EF" w14:textId="6469C79F" w:rsidR="00E42607" w:rsidRDefault="00AC438F" w:rsidP="00AD473E">
            <w:pPr>
              <w:pStyle w:val="TableParagraph"/>
              <w:spacing w:before="3"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attitudes &amp; attributes.</w:t>
            </w:r>
            <w:r w:rsidR="00AD473E">
              <w:rPr>
                <w:sz w:val="20"/>
              </w:rPr>
              <w:t xml:space="preserve"> </w:t>
            </w:r>
            <w:r>
              <w:rPr>
                <w:sz w:val="20"/>
              </w:rPr>
              <w:t>e.g. Wargrave values of being resilient, kind, confident and creative and</w:t>
            </w:r>
            <w:r w:rsidR="00AD473E">
              <w:rPr>
                <w:sz w:val="20"/>
              </w:rPr>
              <w:t xml:space="preserve"> </w:t>
            </w:r>
            <w:r>
              <w:rPr>
                <w:sz w:val="20"/>
              </w:rPr>
              <w:t>show pride and passion</w:t>
            </w:r>
          </w:p>
        </w:tc>
        <w:tc>
          <w:tcPr>
            <w:tcW w:w="6193" w:type="dxa"/>
            <w:gridSpan w:val="19"/>
            <w:tcBorders>
              <w:bottom w:val="single" w:sz="18" w:space="0" w:color="159F22"/>
            </w:tcBorders>
            <w:shd w:val="clear" w:color="auto" w:fill="BCD5ED"/>
          </w:tcPr>
          <w:p w14:paraId="23F4BB43" w14:textId="2133DCA1" w:rsidR="00E42607" w:rsidRDefault="00AC438F" w:rsidP="00AD473E">
            <w:pPr>
              <w:pStyle w:val="TableParagraph"/>
              <w:spacing w:before="3" w:line="243" w:lineRule="exact"/>
              <w:ind w:left="159" w:right="123"/>
              <w:jc w:val="center"/>
              <w:rPr>
                <w:sz w:val="20"/>
              </w:rPr>
            </w:pPr>
            <w:r>
              <w:rPr>
                <w:sz w:val="20"/>
              </w:rPr>
              <w:t>transferable skills.</w:t>
            </w:r>
            <w:r w:rsidR="00AD473E">
              <w:rPr>
                <w:sz w:val="20"/>
              </w:rPr>
              <w:t xml:space="preserve"> </w:t>
            </w:r>
            <w:r>
              <w:rPr>
                <w:sz w:val="20"/>
              </w:rPr>
              <w:t>Especially English, Maths &amp;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 w:rsidR="00AD473E">
              <w:rPr>
                <w:sz w:val="20"/>
              </w:rPr>
              <w:t xml:space="preserve">, </w:t>
            </w:r>
            <w:r>
              <w:rPr>
                <w:sz w:val="20"/>
              </w:rPr>
              <w:t>Accreditation &amp;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</w:p>
        </w:tc>
        <w:tc>
          <w:tcPr>
            <w:tcW w:w="6010" w:type="dxa"/>
            <w:gridSpan w:val="12"/>
            <w:tcBorders>
              <w:bottom w:val="single" w:sz="18" w:space="0" w:color="159F22"/>
            </w:tcBorders>
            <w:shd w:val="clear" w:color="auto" w:fill="BCD5ED"/>
          </w:tcPr>
          <w:p w14:paraId="7EC0C9E2" w14:textId="77777777" w:rsidR="00E42607" w:rsidRDefault="00AC438F" w:rsidP="00AD473E">
            <w:pPr>
              <w:pStyle w:val="TableParagraph"/>
              <w:spacing w:before="123"/>
              <w:jc w:val="center"/>
              <w:rPr>
                <w:sz w:val="20"/>
              </w:rPr>
            </w:pPr>
            <w:r>
              <w:rPr>
                <w:sz w:val="20"/>
              </w:rPr>
              <w:t>knowledge &amp; understanding of key concepts and ideas that shape the modern world including Citizenship</w:t>
            </w:r>
          </w:p>
        </w:tc>
      </w:tr>
      <w:tr w:rsidR="00E42607" w14:paraId="0657A354" w14:textId="77777777" w:rsidTr="008418C1">
        <w:trPr>
          <w:trHeight w:val="237"/>
        </w:trPr>
        <w:tc>
          <w:tcPr>
            <w:tcW w:w="492" w:type="dxa"/>
            <w:vMerge w:val="restart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78A742"/>
            <w:textDirection w:val="btLr"/>
          </w:tcPr>
          <w:p w14:paraId="425A07B3" w14:textId="77777777" w:rsidR="00E42607" w:rsidRDefault="00AC438F">
            <w:pPr>
              <w:pStyle w:val="TableParagraph"/>
              <w:spacing w:before="106"/>
              <w:ind w:left="3586" w:right="3592"/>
              <w:jc w:val="center"/>
            </w:pPr>
            <w:r>
              <w:rPr>
                <w:color w:val="FFFFFF"/>
              </w:rPr>
              <w:t>IMPLEMENTATION</w:t>
            </w:r>
          </w:p>
        </w:tc>
        <w:tc>
          <w:tcPr>
            <w:tcW w:w="646" w:type="dxa"/>
            <w:vMerge w:val="restart"/>
            <w:tcBorders>
              <w:top w:val="single" w:sz="18" w:space="0" w:color="159F22"/>
              <w:left w:val="single" w:sz="18" w:space="0" w:color="159F22"/>
              <w:bottom w:val="single" w:sz="24" w:space="0" w:color="159F22"/>
              <w:right w:val="single" w:sz="18" w:space="0" w:color="159F22"/>
            </w:tcBorders>
            <w:shd w:val="clear" w:color="auto" w:fill="9BBB59" w:themeFill="accent3"/>
            <w:textDirection w:val="btLr"/>
          </w:tcPr>
          <w:p w14:paraId="12E6321A" w14:textId="77777777" w:rsidR="00E42607" w:rsidRDefault="00AC438F">
            <w:pPr>
              <w:pStyle w:val="TableParagraph"/>
              <w:spacing w:before="109"/>
              <w:ind w:left="886"/>
            </w:pPr>
            <w:r>
              <w:rPr>
                <w:color w:val="FFFFFF"/>
              </w:rPr>
              <w:t>How do we organise curriculum delivery/ teaching (pedagogy) and assessment?</w:t>
            </w:r>
          </w:p>
        </w:tc>
        <w:tc>
          <w:tcPr>
            <w:tcW w:w="2710" w:type="dxa"/>
            <w:gridSpan w:val="2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241CBB48" w14:textId="77777777" w:rsidR="00E42607" w:rsidRDefault="00AC438F">
            <w:pPr>
              <w:pStyle w:val="TableParagraph"/>
              <w:spacing w:before="3" w:line="215" w:lineRule="exact"/>
              <w:ind w:left="637"/>
              <w:rPr>
                <w:sz w:val="20"/>
              </w:rPr>
            </w:pPr>
            <w:r>
              <w:rPr>
                <w:color w:val="FFFFFF"/>
                <w:sz w:val="20"/>
              </w:rPr>
              <w:t>The curriculum is</w:t>
            </w:r>
          </w:p>
        </w:tc>
        <w:tc>
          <w:tcPr>
            <w:tcW w:w="18521" w:type="dxa"/>
            <w:gridSpan w:val="4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7D497698" w14:textId="695F5B31" w:rsidR="00E42607" w:rsidRDefault="00AC438F">
            <w:pPr>
              <w:pStyle w:val="TableParagraph"/>
              <w:spacing w:before="3" w:line="215" w:lineRule="exact"/>
              <w:ind w:left="2727" w:right="269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… the entire planned personalised learning experience underpinned by a broad set of common values &amp; purposes addressing the needs of </w:t>
            </w:r>
            <w:r w:rsidR="00066CC5">
              <w:rPr>
                <w:color w:val="FFFFFF"/>
                <w:sz w:val="20"/>
              </w:rPr>
              <w:t>learners</w:t>
            </w:r>
            <w:r>
              <w:rPr>
                <w:color w:val="FFFFFF"/>
                <w:sz w:val="20"/>
              </w:rPr>
              <w:t xml:space="preserve"> with autism.</w:t>
            </w:r>
          </w:p>
        </w:tc>
      </w:tr>
      <w:tr w:rsidR="00E42607" w14:paraId="6D64A3A1" w14:textId="77777777" w:rsidTr="008418C1">
        <w:trPr>
          <w:trHeight w:val="228"/>
        </w:trPr>
        <w:tc>
          <w:tcPr>
            <w:tcW w:w="492" w:type="dxa"/>
            <w:vMerge/>
            <w:tcBorders>
              <w:top w:val="nil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78A742"/>
            <w:textDirection w:val="btLr"/>
          </w:tcPr>
          <w:p w14:paraId="6B21759A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18" w:space="0" w:color="159F22"/>
              <w:bottom w:val="single" w:sz="24" w:space="0" w:color="159F22"/>
              <w:right w:val="single" w:sz="18" w:space="0" w:color="159F22"/>
            </w:tcBorders>
            <w:shd w:val="clear" w:color="auto" w:fill="9BBB59" w:themeFill="accent3"/>
            <w:textDirection w:val="btLr"/>
          </w:tcPr>
          <w:p w14:paraId="7DA97599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69117B12" w14:textId="77777777" w:rsidR="00E42607" w:rsidRDefault="00AC438F">
            <w:pPr>
              <w:pStyle w:val="TableParagraph"/>
              <w:spacing w:line="208" w:lineRule="exact"/>
              <w:ind w:left="829"/>
              <w:rPr>
                <w:sz w:val="20"/>
              </w:rPr>
            </w:pPr>
            <w:r>
              <w:rPr>
                <w:color w:val="FFFFFF"/>
                <w:sz w:val="20"/>
              </w:rPr>
              <w:t>Organised …</w:t>
            </w:r>
          </w:p>
        </w:tc>
        <w:tc>
          <w:tcPr>
            <w:tcW w:w="18521" w:type="dxa"/>
            <w:gridSpan w:val="4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59925D72" w14:textId="624BCEF1" w:rsidR="00AD473E" w:rsidRDefault="00AC438F" w:rsidP="00AD473E">
            <w:pPr>
              <w:pStyle w:val="TableParagraph"/>
              <w:spacing w:line="208" w:lineRule="exact"/>
              <w:jc w:val="center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with students grouped</w:t>
            </w:r>
            <w:r w:rsidR="00747723"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by </w:t>
            </w:r>
            <w:r w:rsidR="00747723">
              <w:rPr>
                <w:color w:val="FFFFFF"/>
                <w:sz w:val="20"/>
              </w:rPr>
              <w:t xml:space="preserve">ability and </w:t>
            </w:r>
            <w:r>
              <w:rPr>
                <w:color w:val="FFFFFF"/>
                <w:sz w:val="20"/>
              </w:rPr>
              <w:t xml:space="preserve">age. </w:t>
            </w:r>
            <w:r w:rsidR="00747723">
              <w:rPr>
                <w:color w:val="FFFFFF"/>
                <w:sz w:val="20"/>
              </w:rPr>
              <w:t>ENGAGE: Key Stages 1-4 (</w:t>
            </w:r>
            <w:r w:rsidR="009F198A">
              <w:rPr>
                <w:color w:val="FFFFFF"/>
                <w:sz w:val="20"/>
              </w:rPr>
              <w:t>Explore, Enjoy, Achieve</w:t>
            </w:r>
            <w:bookmarkStart w:id="0" w:name="_GoBack"/>
            <w:bookmarkEnd w:id="0"/>
            <w:r w:rsidR="00747723">
              <w:rPr>
                <w:color w:val="FFFFFF"/>
                <w:sz w:val="20"/>
              </w:rPr>
              <w:t xml:space="preserve">) </w:t>
            </w:r>
          </w:p>
          <w:p w14:paraId="5EAB518E" w14:textId="7EBDFCA6" w:rsidR="00E42607" w:rsidRDefault="00AC438F" w:rsidP="00AD473E"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RISE: Key Stages 1&amp;2 (Reaching Independence through Structured Education) BASE: Key Stages 3&amp;4 (Building Achievement through Structured Education)</w:t>
            </w:r>
          </w:p>
        </w:tc>
      </w:tr>
      <w:tr w:rsidR="00E42607" w14:paraId="037A22A5" w14:textId="77777777" w:rsidTr="008418C1">
        <w:trPr>
          <w:trHeight w:val="227"/>
        </w:trPr>
        <w:tc>
          <w:tcPr>
            <w:tcW w:w="492" w:type="dxa"/>
            <w:vMerge/>
            <w:tcBorders>
              <w:top w:val="nil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78A742"/>
            <w:textDirection w:val="btLr"/>
          </w:tcPr>
          <w:p w14:paraId="48E638AC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18" w:space="0" w:color="159F22"/>
              <w:bottom w:val="single" w:sz="24" w:space="0" w:color="159F22"/>
              <w:right w:val="single" w:sz="18" w:space="0" w:color="159F22"/>
            </w:tcBorders>
            <w:shd w:val="clear" w:color="auto" w:fill="9BBB59" w:themeFill="accent3"/>
            <w:textDirection w:val="btLr"/>
          </w:tcPr>
          <w:p w14:paraId="4318E897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2D9FB4FC" w14:textId="77777777" w:rsidR="00E42607" w:rsidRDefault="00AC438F">
            <w:pPr>
              <w:pStyle w:val="TableParagraph"/>
              <w:spacing w:line="208" w:lineRule="exact"/>
              <w:ind w:left="255"/>
              <w:rPr>
                <w:sz w:val="20"/>
              </w:rPr>
            </w:pPr>
            <w:r>
              <w:rPr>
                <w:color w:val="FFFFFF"/>
                <w:sz w:val="20"/>
              </w:rPr>
              <w:t>Statutory expectations are</w:t>
            </w:r>
          </w:p>
        </w:tc>
        <w:tc>
          <w:tcPr>
            <w:tcW w:w="18521" w:type="dxa"/>
            <w:gridSpan w:val="4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62EEF000" w14:textId="77777777" w:rsidR="00E42607" w:rsidRDefault="00AC438F">
            <w:pPr>
              <w:pStyle w:val="TableParagraph"/>
              <w:spacing w:before="5" w:line="203" w:lineRule="exact"/>
              <w:ind w:left="1270"/>
              <w:rPr>
                <w:sz w:val="18"/>
              </w:rPr>
            </w:pPr>
            <w:r>
              <w:rPr>
                <w:color w:val="FFFFFF"/>
                <w:sz w:val="18"/>
              </w:rPr>
              <w:t>… assessing learning and development through meeting EHCP ‘My Outcomes’ through an adapted National Curriculum taught over a one year rolling programme (spiral). Developing an understanding and application of:</w:t>
            </w:r>
          </w:p>
        </w:tc>
      </w:tr>
      <w:tr w:rsidR="00556492" w14:paraId="2A91993E" w14:textId="77777777" w:rsidTr="00066CC5">
        <w:trPr>
          <w:trHeight w:val="611"/>
        </w:trPr>
        <w:tc>
          <w:tcPr>
            <w:tcW w:w="492" w:type="dxa"/>
            <w:vMerge/>
            <w:tcBorders>
              <w:top w:val="nil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78A742"/>
            <w:textDirection w:val="btLr"/>
          </w:tcPr>
          <w:p w14:paraId="7F8FC3F8" w14:textId="77777777" w:rsidR="00556492" w:rsidRDefault="00556492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18" w:space="0" w:color="159F22"/>
              <w:bottom w:val="single" w:sz="24" w:space="0" w:color="159F22"/>
              <w:right w:val="single" w:sz="18" w:space="0" w:color="159F22"/>
            </w:tcBorders>
            <w:shd w:val="clear" w:color="auto" w:fill="9BBB59" w:themeFill="accent3"/>
            <w:textDirection w:val="btLr"/>
          </w:tcPr>
          <w:p w14:paraId="495DEB7E" w14:textId="77777777" w:rsidR="00556492" w:rsidRDefault="00556492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71424F5C" w14:textId="6EB35C22" w:rsidR="00556492" w:rsidRDefault="00FE5A9A" w:rsidP="008418C1">
            <w:pPr>
              <w:pStyle w:val="TableParagraph"/>
              <w:ind w:right="26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556492">
              <w:rPr>
                <w:sz w:val="20"/>
              </w:rPr>
              <w:t>Adapted NC subjects taught KS1-3</w:t>
            </w:r>
          </w:p>
        </w:tc>
        <w:tc>
          <w:tcPr>
            <w:tcW w:w="2315" w:type="dxa"/>
            <w:gridSpan w:val="4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67E1F57D" w14:textId="395031CD" w:rsidR="00556492" w:rsidRDefault="00556492" w:rsidP="008418C1">
            <w:pPr>
              <w:pStyle w:val="TableParagraph"/>
              <w:spacing w:line="237" w:lineRule="auto"/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English Inc., Phonics- Read Write, ERIC, Accelerated Reader, </w:t>
            </w:r>
            <w:proofErr w:type="spellStart"/>
            <w:r>
              <w:rPr>
                <w:sz w:val="18"/>
              </w:rPr>
              <w:t>Nessy</w:t>
            </w:r>
            <w:proofErr w:type="spellEnd"/>
            <w:r w:rsidR="009F70AB">
              <w:rPr>
                <w:sz w:val="18"/>
              </w:rPr>
              <w:t xml:space="preserve"> (4)</w:t>
            </w:r>
          </w:p>
          <w:p w14:paraId="7C6C494E" w14:textId="77777777" w:rsidR="00556492" w:rsidRDefault="00556492" w:rsidP="008418C1">
            <w:pPr>
              <w:pStyle w:val="TableParagraph"/>
              <w:spacing w:line="219" w:lineRule="exact"/>
              <w:ind w:left="79" w:right="43"/>
              <w:jc w:val="center"/>
              <w:rPr>
                <w:sz w:val="18"/>
              </w:rPr>
            </w:pPr>
          </w:p>
        </w:tc>
        <w:tc>
          <w:tcPr>
            <w:tcW w:w="2315" w:type="dxa"/>
            <w:gridSpan w:val="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30DED61B" w14:textId="4CD93E3A" w:rsidR="00556492" w:rsidRDefault="00556492" w:rsidP="008418C1">
            <w:pPr>
              <w:pStyle w:val="TableParagraph"/>
              <w:spacing w:before="106"/>
              <w:ind w:right="2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Maths Inc, Numeracy Across the Curriculum, </w:t>
            </w:r>
            <w:proofErr w:type="spellStart"/>
            <w:r>
              <w:rPr>
                <w:sz w:val="18"/>
              </w:rPr>
              <w:t>YoungMoney</w:t>
            </w:r>
            <w:proofErr w:type="spellEnd"/>
            <w:r w:rsidR="009F70AB">
              <w:rPr>
                <w:sz w:val="18"/>
              </w:rPr>
              <w:t xml:space="preserve"> (4)</w:t>
            </w:r>
          </w:p>
        </w:tc>
        <w:tc>
          <w:tcPr>
            <w:tcW w:w="2315" w:type="dxa"/>
            <w:gridSpan w:val="7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41180B53" w14:textId="5E7095BC" w:rsidR="00556492" w:rsidRDefault="00556492" w:rsidP="008418C1">
            <w:pPr>
              <w:pStyle w:val="TableParagraph"/>
              <w:spacing w:before="1"/>
              <w:ind w:right="158"/>
              <w:jc w:val="center"/>
              <w:rPr>
                <w:sz w:val="18"/>
              </w:rPr>
            </w:pPr>
            <w:r>
              <w:rPr>
                <w:sz w:val="18"/>
              </w:rPr>
              <w:t>Creative Technologies: Computing &amp; Science</w:t>
            </w:r>
            <w:r w:rsidR="009F70AB">
              <w:rPr>
                <w:sz w:val="18"/>
              </w:rPr>
              <w:t xml:space="preserve"> (4)</w:t>
            </w:r>
          </w:p>
          <w:p w14:paraId="2B07F48D" w14:textId="77777777" w:rsidR="00556492" w:rsidRDefault="00556492" w:rsidP="008418C1">
            <w:pPr>
              <w:pStyle w:val="TableParagraph"/>
              <w:spacing w:before="6"/>
              <w:rPr>
                <w:sz w:val="26"/>
              </w:rPr>
            </w:pPr>
          </w:p>
        </w:tc>
        <w:tc>
          <w:tcPr>
            <w:tcW w:w="2315" w:type="dxa"/>
            <w:gridSpan w:val="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33AA6596" w14:textId="3C94F224" w:rsidR="00556492" w:rsidRDefault="00066CC5" w:rsidP="008418C1">
            <w:pPr>
              <w:pStyle w:val="TableParagraph"/>
              <w:spacing w:before="1"/>
              <w:ind w:right="4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F70AB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</w:t>
            </w:r>
            <w:r w:rsidR="00556492">
              <w:rPr>
                <w:sz w:val="18"/>
              </w:rPr>
              <w:t>Physical Educatio</w:t>
            </w:r>
            <w:r w:rsidR="009F70AB">
              <w:rPr>
                <w:sz w:val="18"/>
              </w:rPr>
              <w:t>n (2)</w:t>
            </w:r>
          </w:p>
        </w:tc>
        <w:tc>
          <w:tcPr>
            <w:tcW w:w="2315" w:type="dxa"/>
            <w:gridSpan w:val="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4E9A5BF7" w14:textId="77777777" w:rsidR="00556492" w:rsidRDefault="00556492" w:rsidP="008418C1">
            <w:pPr>
              <w:pStyle w:val="TableParagraph"/>
              <w:spacing w:before="1"/>
              <w:ind w:right="116"/>
              <w:jc w:val="center"/>
              <w:rPr>
                <w:sz w:val="18"/>
              </w:rPr>
            </w:pPr>
            <w:r>
              <w:rPr>
                <w:sz w:val="18"/>
              </w:rPr>
              <w:t>Personal Development</w:t>
            </w:r>
          </w:p>
          <w:p w14:paraId="67821527" w14:textId="2B3D90CD" w:rsidR="00556492" w:rsidRPr="008418C1" w:rsidRDefault="00556492" w:rsidP="008418C1">
            <w:pPr>
              <w:pStyle w:val="TableParagraph"/>
              <w:spacing w:before="1"/>
              <w:ind w:right="11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Inc</w:t>
            </w:r>
            <w:proofErr w:type="spellEnd"/>
            <w:r>
              <w:rPr>
                <w:sz w:val="18"/>
              </w:rPr>
              <w:t xml:space="preserve"> Outdoor Learning, </w:t>
            </w:r>
            <w:proofErr w:type="spellStart"/>
            <w:r>
              <w:rPr>
                <w:sz w:val="18"/>
              </w:rPr>
              <w:t>EmployAbility</w:t>
            </w:r>
            <w:proofErr w:type="spellEnd"/>
            <w:r>
              <w:rPr>
                <w:sz w:val="18"/>
              </w:rPr>
              <w:t>, Enterprise</w:t>
            </w:r>
            <w:r w:rsidR="009F70AB">
              <w:rPr>
                <w:sz w:val="18"/>
              </w:rPr>
              <w:t xml:space="preserve"> (2)</w:t>
            </w:r>
          </w:p>
        </w:tc>
        <w:tc>
          <w:tcPr>
            <w:tcW w:w="2315" w:type="dxa"/>
            <w:gridSpan w:val="8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08EA49DD" w14:textId="1567F453" w:rsidR="00556492" w:rsidRDefault="00556492" w:rsidP="008418C1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Life Skills</w:t>
            </w:r>
            <w:r w:rsidR="009F70AB">
              <w:rPr>
                <w:sz w:val="18"/>
              </w:rPr>
              <w:t xml:space="preserve"> (2)</w:t>
            </w:r>
          </w:p>
          <w:p w14:paraId="34DEEEF6" w14:textId="77777777" w:rsidR="00556492" w:rsidRDefault="00556492" w:rsidP="008418C1">
            <w:pPr>
              <w:pStyle w:val="TableParagraph"/>
              <w:ind w:left="336" w:right="244" w:firstLine="1"/>
              <w:jc w:val="center"/>
              <w:rPr>
                <w:sz w:val="26"/>
              </w:rPr>
            </w:pPr>
          </w:p>
        </w:tc>
        <w:tc>
          <w:tcPr>
            <w:tcW w:w="2315" w:type="dxa"/>
            <w:gridSpan w:val="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10CD73C4" w14:textId="0322752E" w:rsidR="00556492" w:rsidRDefault="00556492" w:rsidP="008418C1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Humanities (History, Geography, RE)</w:t>
            </w:r>
            <w:r w:rsidR="009F70AB">
              <w:rPr>
                <w:sz w:val="18"/>
              </w:rPr>
              <w:t xml:space="preserve"> (1)</w:t>
            </w:r>
          </w:p>
        </w:tc>
        <w:tc>
          <w:tcPr>
            <w:tcW w:w="2316" w:type="dxa"/>
            <w:gridSpan w:val="3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1E138F9F" w14:textId="04F8FC4F" w:rsidR="00556492" w:rsidRDefault="00556492" w:rsidP="008418C1">
            <w:pPr>
              <w:pStyle w:val="TableParagraph"/>
              <w:ind w:right="244"/>
              <w:jc w:val="center"/>
              <w:rPr>
                <w:sz w:val="18"/>
              </w:rPr>
            </w:pPr>
            <w:r>
              <w:rPr>
                <w:sz w:val="18"/>
              </w:rPr>
              <w:t>Expressive Arts (Music, Drama and Art &amp; Design)</w:t>
            </w:r>
            <w:r w:rsidR="009F70AB">
              <w:rPr>
                <w:sz w:val="18"/>
              </w:rPr>
              <w:t xml:space="preserve"> (1)</w:t>
            </w:r>
          </w:p>
          <w:p w14:paraId="58680B98" w14:textId="7E99F8C9" w:rsidR="00556492" w:rsidRDefault="00556492" w:rsidP="008418C1">
            <w:pPr>
              <w:pStyle w:val="TableParagraph"/>
              <w:ind w:left="256"/>
              <w:jc w:val="center"/>
              <w:rPr>
                <w:sz w:val="18"/>
              </w:rPr>
            </w:pPr>
          </w:p>
        </w:tc>
      </w:tr>
      <w:tr w:rsidR="008418C1" w14:paraId="55B8F46A" w14:textId="77777777" w:rsidTr="00066CC5">
        <w:trPr>
          <w:trHeight w:val="396"/>
        </w:trPr>
        <w:tc>
          <w:tcPr>
            <w:tcW w:w="492" w:type="dxa"/>
            <w:vMerge/>
            <w:tcBorders>
              <w:top w:val="nil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78A742"/>
            <w:textDirection w:val="btLr"/>
          </w:tcPr>
          <w:p w14:paraId="45B4E209" w14:textId="77777777" w:rsidR="008418C1" w:rsidRDefault="008418C1" w:rsidP="008418C1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18" w:space="0" w:color="159F22"/>
              <w:bottom w:val="single" w:sz="24" w:space="0" w:color="159F22"/>
              <w:right w:val="single" w:sz="18" w:space="0" w:color="159F22"/>
            </w:tcBorders>
            <w:shd w:val="clear" w:color="auto" w:fill="9BBB59" w:themeFill="accent3"/>
            <w:textDirection w:val="btLr"/>
          </w:tcPr>
          <w:p w14:paraId="475046D1" w14:textId="77777777" w:rsidR="008418C1" w:rsidRDefault="008418C1" w:rsidP="008418C1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6DB987B4" w14:textId="468159C6" w:rsidR="008418C1" w:rsidRPr="008418C1" w:rsidRDefault="008418C1" w:rsidP="008418C1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8418C1">
              <w:rPr>
                <w:sz w:val="20"/>
                <w:szCs w:val="18"/>
              </w:rPr>
              <w:t>Adapted EQUALs subjects taught KS1-4</w:t>
            </w:r>
          </w:p>
        </w:tc>
        <w:tc>
          <w:tcPr>
            <w:tcW w:w="2057" w:type="dxa"/>
            <w:gridSpan w:val="3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401D55B7" w14:textId="2B0E0CC5" w:rsidR="008418C1" w:rsidRPr="008418C1" w:rsidRDefault="008418C1" w:rsidP="008418C1">
            <w:pPr>
              <w:pStyle w:val="TableParagraph"/>
              <w:ind w:right="244"/>
              <w:jc w:val="center"/>
              <w:rPr>
                <w:color w:val="000000" w:themeColor="text1"/>
                <w:sz w:val="18"/>
                <w:szCs w:val="18"/>
              </w:rPr>
            </w:pPr>
            <w:r w:rsidRPr="008418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My Communication</w:t>
            </w:r>
            <w:r w:rsidR="009F70A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(4)</w:t>
            </w:r>
          </w:p>
        </w:tc>
        <w:tc>
          <w:tcPr>
            <w:tcW w:w="2058" w:type="dxa"/>
            <w:gridSpan w:val="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406E2872" w14:textId="65D2F4B8" w:rsidR="008418C1" w:rsidRPr="008418C1" w:rsidRDefault="008418C1" w:rsidP="008418C1">
            <w:pPr>
              <w:pStyle w:val="TableParagraph"/>
              <w:ind w:right="244"/>
              <w:jc w:val="center"/>
              <w:rPr>
                <w:color w:val="000000" w:themeColor="text1"/>
                <w:sz w:val="18"/>
                <w:szCs w:val="18"/>
              </w:rPr>
            </w:pPr>
            <w:r w:rsidRPr="008418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My Independence</w:t>
            </w:r>
            <w:r w:rsidR="009F70A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(4)</w:t>
            </w:r>
          </w:p>
        </w:tc>
        <w:tc>
          <w:tcPr>
            <w:tcW w:w="2058" w:type="dxa"/>
            <w:gridSpan w:val="5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5D126485" w14:textId="3392CB95" w:rsidR="008418C1" w:rsidRPr="008418C1" w:rsidRDefault="008418C1" w:rsidP="008418C1">
            <w:pPr>
              <w:pStyle w:val="TableParagraph"/>
              <w:ind w:right="244"/>
              <w:jc w:val="center"/>
              <w:rPr>
                <w:color w:val="000000" w:themeColor="text1"/>
                <w:sz w:val="18"/>
                <w:szCs w:val="18"/>
              </w:rPr>
            </w:pPr>
            <w:r w:rsidRPr="008418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Structured and Free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418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Play</w:t>
            </w:r>
            <w:r w:rsidR="009F70A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(5)</w:t>
            </w:r>
          </w:p>
        </w:tc>
        <w:tc>
          <w:tcPr>
            <w:tcW w:w="2058" w:type="dxa"/>
            <w:gridSpan w:val="5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25A72A9E" w14:textId="7C17E91A" w:rsidR="008418C1" w:rsidRPr="008418C1" w:rsidRDefault="008418C1" w:rsidP="008418C1">
            <w:pPr>
              <w:pStyle w:val="TableParagraph"/>
              <w:ind w:right="244"/>
              <w:jc w:val="center"/>
              <w:rPr>
                <w:color w:val="000000" w:themeColor="text1"/>
                <w:sz w:val="18"/>
                <w:szCs w:val="18"/>
              </w:rPr>
            </w:pPr>
            <w:r w:rsidRPr="008418C1">
              <w:rPr>
                <w:color w:val="000000" w:themeColor="text1"/>
                <w:sz w:val="18"/>
                <w:szCs w:val="18"/>
              </w:rPr>
              <w:t>Physical Well-being</w:t>
            </w:r>
            <w:r w:rsidR="009F70AB">
              <w:rPr>
                <w:color w:val="000000" w:themeColor="text1"/>
                <w:sz w:val="18"/>
                <w:szCs w:val="18"/>
              </w:rPr>
              <w:t xml:space="preserve"> (2)</w:t>
            </w:r>
          </w:p>
        </w:tc>
        <w:tc>
          <w:tcPr>
            <w:tcW w:w="2058" w:type="dxa"/>
            <w:gridSpan w:val="8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191AC33F" w14:textId="3DB3356F" w:rsidR="008418C1" w:rsidRPr="008418C1" w:rsidRDefault="008418C1" w:rsidP="008418C1">
            <w:pPr>
              <w:pStyle w:val="TableParagraph"/>
              <w:ind w:right="244"/>
              <w:jc w:val="center"/>
              <w:rPr>
                <w:color w:val="000000" w:themeColor="text1"/>
                <w:sz w:val="18"/>
                <w:szCs w:val="18"/>
              </w:rPr>
            </w:pPr>
            <w:r w:rsidRPr="008418C1">
              <w:rPr>
                <w:color w:val="000000" w:themeColor="text1"/>
                <w:sz w:val="18"/>
                <w:szCs w:val="18"/>
              </w:rPr>
              <w:t>Life Skills</w:t>
            </w:r>
            <w:r w:rsidR="009F70AB">
              <w:rPr>
                <w:color w:val="000000" w:themeColor="text1"/>
                <w:sz w:val="18"/>
                <w:szCs w:val="18"/>
              </w:rPr>
              <w:t xml:space="preserve"> (1)</w:t>
            </w:r>
          </w:p>
        </w:tc>
        <w:tc>
          <w:tcPr>
            <w:tcW w:w="2058" w:type="dxa"/>
            <w:gridSpan w:val="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32C1052E" w14:textId="72E64961" w:rsidR="008418C1" w:rsidRPr="008418C1" w:rsidRDefault="00421083" w:rsidP="008418C1">
            <w:pPr>
              <w:pStyle w:val="TableParagraph"/>
              <w:ind w:right="24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  <w:r w:rsidR="008418C1" w:rsidRPr="008418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 World about me</w:t>
            </w:r>
            <w:r w:rsidR="009F70A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(1)</w:t>
            </w:r>
          </w:p>
        </w:tc>
        <w:tc>
          <w:tcPr>
            <w:tcW w:w="2058" w:type="dxa"/>
            <w:gridSpan w:val="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31F07F84" w14:textId="5D8F759B" w:rsidR="008418C1" w:rsidRPr="008418C1" w:rsidRDefault="008418C1" w:rsidP="008418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18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Drama</w:t>
            </w:r>
            <w:r w:rsidR="009F70A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(1)</w:t>
            </w:r>
          </w:p>
        </w:tc>
        <w:tc>
          <w:tcPr>
            <w:tcW w:w="2058" w:type="dxa"/>
            <w:gridSpan w:val="5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7258C191" w14:textId="3F2087A0" w:rsidR="008418C1" w:rsidRPr="008418C1" w:rsidRDefault="008418C1" w:rsidP="008418C1">
            <w:pPr>
              <w:pStyle w:val="TableParagraph"/>
              <w:ind w:right="244"/>
              <w:jc w:val="center"/>
              <w:rPr>
                <w:color w:val="000000" w:themeColor="text1"/>
                <w:sz w:val="18"/>
                <w:szCs w:val="18"/>
              </w:rPr>
            </w:pPr>
            <w:r w:rsidRPr="008418C1">
              <w:rPr>
                <w:color w:val="000000" w:themeColor="text1"/>
                <w:sz w:val="18"/>
                <w:szCs w:val="18"/>
              </w:rPr>
              <w:t>Art</w:t>
            </w:r>
            <w:r w:rsidR="009F70AB">
              <w:rPr>
                <w:color w:val="000000" w:themeColor="text1"/>
                <w:sz w:val="18"/>
                <w:szCs w:val="18"/>
              </w:rPr>
              <w:t xml:space="preserve"> (1)</w:t>
            </w:r>
          </w:p>
        </w:tc>
        <w:tc>
          <w:tcPr>
            <w:tcW w:w="2058" w:type="dxa"/>
            <w:gridSpan w:val="2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3C66FB06" w14:textId="4CE2E8FF" w:rsidR="008418C1" w:rsidRPr="008418C1" w:rsidRDefault="008418C1" w:rsidP="008418C1">
            <w:pPr>
              <w:pStyle w:val="TableParagraph"/>
              <w:ind w:right="244"/>
              <w:jc w:val="center"/>
              <w:rPr>
                <w:color w:val="000000" w:themeColor="text1"/>
                <w:sz w:val="18"/>
                <w:szCs w:val="18"/>
              </w:rPr>
            </w:pPr>
            <w:r w:rsidRPr="008418C1">
              <w:rPr>
                <w:color w:val="000000" w:themeColor="text1"/>
                <w:sz w:val="18"/>
                <w:szCs w:val="18"/>
              </w:rPr>
              <w:t>Music</w:t>
            </w:r>
            <w:r w:rsidR="009F70AB">
              <w:rPr>
                <w:color w:val="000000" w:themeColor="text1"/>
                <w:sz w:val="18"/>
                <w:szCs w:val="18"/>
              </w:rPr>
              <w:t xml:space="preserve"> (1)</w:t>
            </w:r>
          </w:p>
        </w:tc>
      </w:tr>
      <w:tr w:rsidR="00556492" w14:paraId="01828BA9" w14:textId="77777777" w:rsidTr="00066CC5">
        <w:trPr>
          <w:trHeight w:val="472"/>
        </w:trPr>
        <w:tc>
          <w:tcPr>
            <w:tcW w:w="492" w:type="dxa"/>
            <w:vMerge/>
            <w:tcBorders>
              <w:top w:val="nil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78A742"/>
            <w:textDirection w:val="btLr"/>
          </w:tcPr>
          <w:p w14:paraId="2EB09CE4" w14:textId="77777777" w:rsidR="00556492" w:rsidRDefault="00556492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18" w:space="0" w:color="159F22"/>
              <w:bottom w:val="single" w:sz="24" w:space="0" w:color="159F22"/>
              <w:right w:val="single" w:sz="18" w:space="0" w:color="159F22"/>
            </w:tcBorders>
            <w:shd w:val="clear" w:color="auto" w:fill="9BBB59" w:themeFill="accent3"/>
            <w:textDirection w:val="btLr"/>
          </w:tcPr>
          <w:p w14:paraId="487FA79A" w14:textId="77777777" w:rsidR="00556492" w:rsidRDefault="00556492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vMerge w:val="restart"/>
            <w:tcBorders>
              <w:top w:val="single" w:sz="18" w:space="0" w:color="159F22"/>
              <w:left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644D9171" w14:textId="77777777" w:rsidR="00556492" w:rsidRDefault="00556492" w:rsidP="008418C1">
            <w:pPr>
              <w:pStyle w:val="TableParagraph"/>
              <w:spacing w:line="237" w:lineRule="exact"/>
              <w:ind w:left="385" w:right="383"/>
              <w:jc w:val="center"/>
              <w:rPr>
                <w:sz w:val="20"/>
              </w:rPr>
            </w:pPr>
            <w:r>
              <w:rPr>
                <w:sz w:val="20"/>
              </w:rPr>
              <w:t>Key Stage 4 Accredited</w:t>
            </w:r>
          </w:p>
          <w:p w14:paraId="0ED1755E" w14:textId="77777777" w:rsidR="00556492" w:rsidRDefault="00556492" w:rsidP="008418C1">
            <w:pPr>
              <w:pStyle w:val="TableParagraph"/>
              <w:spacing w:line="215" w:lineRule="exact"/>
              <w:ind w:left="383" w:right="383"/>
              <w:jc w:val="center"/>
              <w:rPr>
                <w:sz w:val="20"/>
              </w:rPr>
            </w:pPr>
            <w:r>
              <w:rPr>
                <w:sz w:val="20"/>
              </w:rPr>
              <w:t>learning is …</w:t>
            </w:r>
          </w:p>
        </w:tc>
        <w:tc>
          <w:tcPr>
            <w:tcW w:w="18521" w:type="dxa"/>
            <w:gridSpan w:val="4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14905E69" w14:textId="3B2CF314" w:rsidR="00556492" w:rsidRDefault="008F065B">
            <w:pPr>
              <w:pStyle w:val="TableParagraph"/>
              <w:spacing w:before="101"/>
              <w:ind w:left="2727" w:right="2695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2CCA376" wp14:editId="399A18BF">
                      <wp:simplePos x="0" y="0"/>
                      <wp:positionH relativeFrom="column">
                        <wp:posOffset>2920839</wp:posOffset>
                      </wp:positionH>
                      <wp:positionV relativeFrom="paragraph">
                        <wp:posOffset>275678</wp:posOffset>
                      </wp:positionV>
                      <wp:extent cx="1469985" cy="428079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9985" cy="4280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62E63A" w14:textId="1CD56682" w:rsidR="008F065B" w:rsidRPr="008F065B" w:rsidRDefault="008F065B" w:rsidP="008F065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Creative </w:t>
                                  </w:r>
                                  <w:r w:rsidR="00421083">
                                    <w:rPr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</w:rPr>
                                    <w:t>echnologies: Science and Computing</w:t>
                                  </w:r>
                                  <w:r w:rsidR="009F70AB">
                                    <w:rPr>
                                      <w:sz w:val="18"/>
                                    </w:rPr>
                                    <w:t xml:space="preserve"> (4)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2CCA3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30pt;margin-top:21.7pt;width:115.75pt;height:33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" filled="f" stroked="f" strokeweight=".5pt">
                      <v:textbox>
                        <w:txbxContent>
                          <w:p w14:paraId="7362E63A" w14:textId="1CD56682" w:rsidR="008F065B" w:rsidRPr="008F065B" w:rsidRDefault="008F065B" w:rsidP="008F065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Creative </w:t>
                            </w:r>
                            <w:r w:rsidR="00421083"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>echnologies: Science and Computing</w:t>
                            </w:r>
                            <w:r w:rsidR="009F70AB">
                              <w:rPr>
                                <w:sz w:val="18"/>
                              </w:rPr>
                              <w:t xml:space="preserve"> 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6492">
              <w:t>programmes in a range of subjects areas with ASDAN, AQA, Open Awards</w:t>
            </w:r>
            <w:r w:rsidR="00421083">
              <w:t>, DoE</w:t>
            </w:r>
            <w:r w:rsidR="00556492">
              <w:t xml:space="preserve"> that ensure pathways to post 16 and beyond</w:t>
            </w:r>
          </w:p>
        </w:tc>
      </w:tr>
      <w:tr w:rsidR="00B812A6" w14:paraId="0BFCF6D1" w14:textId="77777777" w:rsidTr="00066CC5">
        <w:trPr>
          <w:trHeight w:val="472"/>
        </w:trPr>
        <w:tc>
          <w:tcPr>
            <w:tcW w:w="492" w:type="dxa"/>
            <w:vMerge/>
            <w:tcBorders>
              <w:top w:val="nil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78A742"/>
            <w:textDirection w:val="btLr"/>
          </w:tcPr>
          <w:p w14:paraId="4D244395" w14:textId="77777777" w:rsidR="00B812A6" w:rsidRDefault="00B812A6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18" w:space="0" w:color="159F22"/>
              <w:bottom w:val="single" w:sz="24" w:space="0" w:color="159F22"/>
              <w:right w:val="single" w:sz="18" w:space="0" w:color="159F22"/>
            </w:tcBorders>
            <w:shd w:val="clear" w:color="auto" w:fill="9BBB59" w:themeFill="accent3"/>
            <w:textDirection w:val="btLr"/>
          </w:tcPr>
          <w:p w14:paraId="03418F16" w14:textId="77777777" w:rsidR="00B812A6" w:rsidRDefault="00B812A6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vMerge/>
            <w:tcBorders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051AFE4F" w14:textId="77777777" w:rsidR="00B812A6" w:rsidRDefault="00B812A6">
            <w:pPr>
              <w:pStyle w:val="TableParagraph"/>
              <w:spacing w:line="237" w:lineRule="exact"/>
              <w:ind w:left="385" w:right="383"/>
              <w:jc w:val="center"/>
              <w:rPr>
                <w:sz w:val="20"/>
              </w:rPr>
            </w:pPr>
          </w:p>
        </w:tc>
        <w:tc>
          <w:tcPr>
            <w:tcW w:w="2315" w:type="dxa"/>
            <w:gridSpan w:val="4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0AC425CF" w14:textId="53B8144C" w:rsidR="00B812A6" w:rsidRDefault="008F065B">
            <w:pPr>
              <w:pStyle w:val="TableParagraph"/>
              <w:spacing w:before="101"/>
              <w:ind w:left="2727" w:right="2695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B4CE2B4" wp14:editId="42ADC995">
                      <wp:simplePos x="0" y="0"/>
                      <wp:positionH relativeFrom="column">
                        <wp:posOffset>200725</wp:posOffset>
                      </wp:positionH>
                      <wp:positionV relativeFrom="paragraph">
                        <wp:posOffset>-3175</wp:posOffset>
                      </wp:positionV>
                      <wp:extent cx="1145894" cy="253453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894" cy="2534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409B01" w14:textId="095DF6ED" w:rsidR="008F065B" w:rsidRPr="008F065B" w:rsidRDefault="008F065B" w:rsidP="008F065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F065B">
                                    <w:rPr>
                                      <w:sz w:val="18"/>
                                    </w:rPr>
                                    <w:t>English</w:t>
                                  </w:r>
                                  <w:r w:rsidR="009F70AB">
                                    <w:rPr>
                                      <w:sz w:val="18"/>
                                    </w:rPr>
                                    <w:t xml:space="preserve"> (4)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4CE2B4" id="Text Box 5" o:spid="_x0000_s1027" type="#_x0000_t202" style="position:absolute;left:0;text-align:left;margin-left:15.8pt;margin-top:-.25pt;width:90.2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" filled="f" stroked="f" strokeweight=".5pt">
                      <v:textbox>
                        <w:txbxContent>
                          <w:p w14:paraId="36409B01" w14:textId="095DF6ED" w:rsidR="008F065B" w:rsidRPr="008F065B" w:rsidRDefault="008F065B" w:rsidP="008F065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F065B">
                              <w:rPr>
                                <w:sz w:val="18"/>
                              </w:rPr>
                              <w:t>English</w:t>
                            </w:r>
                            <w:r w:rsidR="009F70AB">
                              <w:rPr>
                                <w:sz w:val="18"/>
                              </w:rPr>
                              <w:t xml:space="preserve"> 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5" w:type="dxa"/>
            <w:gridSpan w:val="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21EB1B11" w14:textId="7ED41400" w:rsidR="00B812A6" w:rsidRDefault="008F065B">
            <w:pPr>
              <w:pStyle w:val="TableParagraph"/>
              <w:spacing w:before="101"/>
              <w:ind w:left="2727" w:right="2695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91031D9" wp14:editId="68DA5CDF">
                      <wp:simplePos x="0" y="0"/>
                      <wp:positionH relativeFrom="column">
                        <wp:posOffset>154425</wp:posOffset>
                      </wp:positionH>
                      <wp:positionV relativeFrom="paragraph">
                        <wp:posOffset>-3175</wp:posOffset>
                      </wp:positionV>
                      <wp:extent cx="1145894" cy="253453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894" cy="2534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82ED3E" w14:textId="0F22716E" w:rsidR="008F065B" w:rsidRPr="008F065B" w:rsidRDefault="008F065B" w:rsidP="008F065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Maths</w:t>
                                  </w:r>
                                  <w:r w:rsidR="009F70AB">
                                    <w:rPr>
                                      <w:sz w:val="18"/>
                                    </w:rPr>
                                    <w:t xml:space="preserve"> (4)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1031D9" id="Text Box 6" o:spid="_x0000_s1028" type="#_x0000_t202" style="position:absolute;left:0;text-align:left;margin-left:12.15pt;margin-top:-.25pt;width:90.25pt;height:19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" filled="f" stroked="f" strokeweight=".5pt">
                      <v:textbox>
                        <w:txbxContent>
                          <w:p w14:paraId="0982ED3E" w14:textId="0F22716E" w:rsidR="008F065B" w:rsidRPr="008F065B" w:rsidRDefault="008F065B" w:rsidP="008F065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Maths</w:t>
                            </w:r>
                            <w:r w:rsidR="009F70AB">
                              <w:rPr>
                                <w:sz w:val="18"/>
                              </w:rPr>
                              <w:t xml:space="preserve"> 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5" w:type="dxa"/>
            <w:gridSpan w:val="7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537A1CBD" w14:textId="4084E2B3" w:rsidR="00B812A6" w:rsidRDefault="00B812A6">
            <w:pPr>
              <w:pStyle w:val="TableParagraph"/>
              <w:spacing w:before="101"/>
              <w:ind w:left="2727" w:right="2695"/>
              <w:jc w:val="center"/>
            </w:pPr>
          </w:p>
        </w:tc>
        <w:tc>
          <w:tcPr>
            <w:tcW w:w="2315" w:type="dxa"/>
            <w:gridSpan w:val="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0EAD5608" w14:textId="622EA0B9" w:rsidR="00B812A6" w:rsidRDefault="008F065B">
            <w:pPr>
              <w:pStyle w:val="TableParagraph"/>
              <w:spacing w:before="101"/>
              <w:ind w:left="2727" w:right="2695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CB01B11" wp14:editId="2F68476B">
                      <wp:simplePos x="0" y="0"/>
                      <wp:positionH relativeFrom="column">
                        <wp:posOffset>190573</wp:posOffset>
                      </wp:positionH>
                      <wp:positionV relativeFrom="paragraph">
                        <wp:posOffset>12493</wp:posOffset>
                      </wp:positionV>
                      <wp:extent cx="1233377" cy="253453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3377" cy="2534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E46B26" w14:textId="155229FA" w:rsidR="008F065B" w:rsidRPr="008F065B" w:rsidRDefault="008F065B" w:rsidP="008F065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Physical Education</w:t>
                                  </w:r>
                                  <w:r w:rsidR="009F70AB">
                                    <w:rPr>
                                      <w:sz w:val="18"/>
                                    </w:rPr>
                                    <w:t xml:space="preserve"> (2)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B01B11" id="Text Box 8" o:spid="_x0000_s1029" type="#_x0000_t202" style="position:absolute;left:0;text-align:left;margin-left:15pt;margin-top:1pt;width:97.1pt;height:19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" filled="f" stroked="f" strokeweight=".5pt">
                      <v:textbox>
                        <w:txbxContent>
                          <w:p w14:paraId="49E46B26" w14:textId="155229FA" w:rsidR="008F065B" w:rsidRPr="008F065B" w:rsidRDefault="008F065B" w:rsidP="008F065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Physical Education</w:t>
                            </w:r>
                            <w:r w:rsidR="009F70AB">
                              <w:rPr>
                                <w:sz w:val="18"/>
                              </w:rPr>
                              <w:t xml:space="preserve"> 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5" w:type="dxa"/>
            <w:gridSpan w:val="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2ACA1C71" w14:textId="7882CF57" w:rsidR="00B812A6" w:rsidRDefault="008F065B">
            <w:pPr>
              <w:pStyle w:val="TableParagraph"/>
              <w:spacing w:before="101"/>
              <w:ind w:left="2727" w:right="2695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D593ADC" wp14:editId="3FAC994C">
                      <wp:simplePos x="0" y="0"/>
                      <wp:positionH relativeFrom="column">
                        <wp:posOffset>28352</wp:posOffset>
                      </wp:positionH>
                      <wp:positionV relativeFrom="paragraph">
                        <wp:posOffset>12493</wp:posOffset>
                      </wp:positionV>
                      <wp:extent cx="1456661" cy="242733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661" cy="242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FE534C" w14:textId="39706E0D" w:rsidR="008F065B" w:rsidRPr="008F065B" w:rsidRDefault="008F065B" w:rsidP="008F065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Personal Development</w:t>
                                  </w:r>
                                  <w:r w:rsidR="009F70AB">
                                    <w:rPr>
                                      <w:sz w:val="18"/>
                                    </w:rPr>
                                    <w:t xml:space="preserve"> 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593ADC" id="Text Box 9" o:spid="_x0000_s1030" type="#_x0000_t202" style="position:absolute;left:0;text-align:left;margin-left:2.25pt;margin-top:1pt;width:114.7pt;height:19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" filled="f" stroked="f" strokeweight=".5pt">
                      <v:textbox>
                        <w:txbxContent>
                          <w:p w14:paraId="5BFE534C" w14:textId="39706E0D" w:rsidR="008F065B" w:rsidRPr="008F065B" w:rsidRDefault="008F065B" w:rsidP="008F065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Personal Development</w:t>
                            </w:r>
                            <w:r w:rsidR="009F70AB">
                              <w:rPr>
                                <w:sz w:val="18"/>
                              </w:rPr>
                              <w:t xml:space="preserve"> 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5" w:type="dxa"/>
            <w:gridSpan w:val="8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26B1E2FC" w14:textId="3D6DF7C2" w:rsidR="00B812A6" w:rsidRDefault="008F065B">
            <w:pPr>
              <w:pStyle w:val="TableParagraph"/>
              <w:spacing w:before="101"/>
              <w:ind w:left="2727" w:right="2695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EC6A764" wp14:editId="56049E7C">
                      <wp:simplePos x="0" y="0"/>
                      <wp:positionH relativeFrom="column">
                        <wp:posOffset>119702</wp:posOffset>
                      </wp:positionH>
                      <wp:positionV relativeFrom="paragraph">
                        <wp:posOffset>8400</wp:posOffset>
                      </wp:positionV>
                      <wp:extent cx="1145894" cy="253453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894" cy="2534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AA10DF" w14:textId="30C46483" w:rsidR="008F065B" w:rsidRPr="008F065B" w:rsidRDefault="008F065B" w:rsidP="008F065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Life Skills</w:t>
                                  </w:r>
                                  <w:r w:rsidR="009F70AB">
                                    <w:rPr>
                                      <w:sz w:val="18"/>
                                    </w:rPr>
                                    <w:t xml:space="preserve"> (2)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C6A764" id="Text Box 10" o:spid="_x0000_s1031" type="#_x0000_t202" style="position:absolute;left:0;text-align:left;margin-left:9.45pt;margin-top:.65pt;width:90.25pt;height:19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" filled="f" stroked="f" strokeweight=".5pt">
                      <v:textbox>
                        <w:txbxContent>
                          <w:p w14:paraId="4BAA10DF" w14:textId="30C46483" w:rsidR="008F065B" w:rsidRPr="008F065B" w:rsidRDefault="008F065B" w:rsidP="008F065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Life Skills</w:t>
                            </w:r>
                            <w:r w:rsidR="009F70AB">
                              <w:rPr>
                                <w:sz w:val="18"/>
                              </w:rPr>
                              <w:t xml:space="preserve"> 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5" w:type="dxa"/>
            <w:gridSpan w:val="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115D9F69" w14:textId="798CB6E6" w:rsidR="00B812A6" w:rsidRDefault="00B91CF0">
            <w:pPr>
              <w:pStyle w:val="TableParagraph"/>
              <w:spacing w:before="101"/>
              <w:ind w:left="2727" w:right="2695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C583E44" wp14:editId="70AF914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-3175</wp:posOffset>
                      </wp:positionV>
                      <wp:extent cx="1145894" cy="253453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894" cy="2534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2756CA" w14:textId="4E7356F1" w:rsidR="008F065B" w:rsidRPr="008F065B" w:rsidRDefault="008F065B" w:rsidP="008F065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EmployAbility</w:t>
                                  </w:r>
                                  <w:proofErr w:type="spellEnd"/>
                                  <w:r w:rsidR="009F70AB">
                                    <w:rPr>
                                      <w:sz w:val="18"/>
                                    </w:rPr>
                                    <w:t xml:space="preserve"> (2)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583E44" id="Text Box 11" o:spid="_x0000_s1032" type="#_x0000_t202" style="position:absolute;left:0;text-align:left;margin-left:-.6pt;margin-top:-.25pt;width:90.25pt;height:19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" filled="f" stroked="f" strokeweight=".5pt">
                      <v:textbox>
                        <w:txbxContent>
                          <w:p w14:paraId="382756CA" w14:textId="4E7356F1" w:rsidR="008F065B" w:rsidRPr="008F065B" w:rsidRDefault="008F065B" w:rsidP="008F065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EmployAbility</w:t>
                            </w:r>
                            <w:proofErr w:type="spellEnd"/>
                            <w:r w:rsidR="009F70AB">
                              <w:rPr>
                                <w:sz w:val="18"/>
                              </w:rPr>
                              <w:t xml:space="preserve"> 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6" w:type="dxa"/>
            <w:gridSpan w:val="3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779AE2D5" w14:textId="616C90F4" w:rsidR="00B812A6" w:rsidRDefault="00066CC5">
            <w:pPr>
              <w:pStyle w:val="TableParagraph"/>
              <w:spacing w:before="101"/>
              <w:ind w:left="2727" w:right="2695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13DBB4F" wp14:editId="26B898B4">
                      <wp:simplePos x="0" y="0"/>
                      <wp:positionH relativeFrom="column">
                        <wp:posOffset>189149</wp:posOffset>
                      </wp:positionH>
                      <wp:positionV relativeFrom="paragraph">
                        <wp:posOffset>8400</wp:posOffset>
                      </wp:positionV>
                      <wp:extent cx="1145894" cy="253453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894" cy="2534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80D0DE" w14:textId="04F9E82E" w:rsidR="008F065B" w:rsidRPr="008F065B" w:rsidRDefault="008F065B" w:rsidP="008F065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Options</w:t>
                                  </w:r>
                                  <w:r w:rsidR="009F70AB">
                                    <w:rPr>
                                      <w:sz w:val="18"/>
                                    </w:rPr>
                                    <w:t xml:space="preserve"> 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3DBB4F" id="Text Box 12" o:spid="_x0000_s1033" type="#_x0000_t202" style="position:absolute;left:0;text-align:left;margin-left:14.9pt;margin-top:.65pt;width:90.25pt;height:19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" filled="f" stroked="f" strokeweight=".5pt">
                      <v:textbox>
                        <w:txbxContent>
                          <w:p w14:paraId="1780D0DE" w14:textId="04F9E82E" w:rsidR="008F065B" w:rsidRPr="008F065B" w:rsidRDefault="008F065B" w:rsidP="008F065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Options</w:t>
                            </w:r>
                            <w:r w:rsidR="009F70AB">
                              <w:rPr>
                                <w:sz w:val="18"/>
                              </w:rPr>
                              <w:t xml:space="preserve"> 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2737" w14:paraId="6BB825DA" w14:textId="77777777" w:rsidTr="006C4915">
        <w:trPr>
          <w:trHeight w:val="717"/>
        </w:trPr>
        <w:tc>
          <w:tcPr>
            <w:tcW w:w="492" w:type="dxa"/>
            <w:vMerge/>
            <w:tcBorders>
              <w:top w:val="nil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78A742"/>
            <w:textDirection w:val="btLr"/>
          </w:tcPr>
          <w:p w14:paraId="083477A3" w14:textId="77777777" w:rsidR="00C62737" w:rsidRDefault="00C6273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18" w:space="0" w:color="159F22"/>
              <w:bottom w:val="single" w:sz="24" w:space="0" w:color="159F22"/>
              <w:right w:val="single" w:sz="18" w:space="0" w:color="159F22"/>
            </w:tcBorders>
            <w:shd w:val="clear" w:color="auto" w:fill="9BBB59" w:themeFill="accent3"/>
            <w:textDirection w:val="btLr"/>
          </w:tcPr>
          <w:p w14:paraId="5FDE6641" w14:textId="77777777" w:rsidR="00C62737" w:rsidRDefault="00C62737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7205C03D" w14:textId="77777777" w:rsidR="00C62737" w:rsidRDefault="00C62737">
            <w:pPr>
              <w:pStyle w:val="TableParagraph"/>
              <w:spacing w:before="6"/>
              <w:rPr>
                <w:sz w:val="19"/>
              </w:rPr>
            </w:pPr>
          </w:p>
          <w:p w14:paraId="61ACC69D" w14:textId="77777777" w:rsidR="00C62737" w:rsidRDefault="00C62737">
            <w:pPr>
              <w:pStyle w:val="TableParagraph"/>
              <w:ind w:left="567"/>
              <w:rPr>
                <w:sz w:val="20"/>
              </w:rPr>
            </w:pPr>
            <w:r>
              <w:rPr>
                <w:color w:val="FFFFFF"/>
                <w:sz w:val="20"/>
              </w:rPr>
              <w:t>Components are …</w:t>
            </w:r>
          </w:p>
        </w:tc>
        <w:tc>
          <w:tcPr>
            <w:tcW w:w="1685" w:type="dxa"/>
            <w:gridSpan w:val="2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3C4C68F3" w14:textId="77777777" w:rsidR="00C62737" w:rsidRDefault="00C62737">
            <w:pPr>
              <w:pStyle w:val="TableParagraph"/>
              <w:spacing w:line="237" w:lineRule="auto"/>
              <w:ind w:left="260" w:right="57" w:firstLine="189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inclusive, </w:t>
            </w:r>
            <w:r>
              <w:rPr>
                <w:color w:val="FFFFFF"/>
                <w:w w:val="95"/>
                <w:sz w:val="20"/>
              </w:rPr>
              <w:t>differentiated</w:t>
            </w:r>
          </w:p>
          <w:p w14:paraId="5A630C0A" w14:textId="77777777" w:rsidR="00C62737" w:rsidRDefault="00C62737">
            <w:pPr>
              <w:pStyle w:val="TableParagraph"/>
              <w:spacing w:line="215" w:lineRule="exact"/>
              <w:ind w:left="373"/>
              <w:rPr>
                <w:sz w:val="20"/>
              </w:rPr>
            </w:pPr>
            <w:r>
              <w:rPr>
                <w:color w:val="FFFFFF"/>
                <w:sz w:val="20"/>
              </w:rPr>
              <w:t>classrooms</w:t>
            </w:r>
          </w:p>
        </w:tc>
        <w:tc>
          <w:tcPr>
            <w:tcW w:w="1670" w:type="dxa"/>
            <w:gridSpan w:val="5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24D1CCB4" w14:textId="77777777" w:rsidR="00C62737" w:rsidRDefault="00C62737">
            <w:pPr>
              <w:pStyle w:val="TableParagraph"/>
              <w:spacing w:before="118"/>
              <w:ind w:left="252" w:right="124" w:hanging="84"/>
              <w:rPr>
                <w:sz w:val="20"/>
              </w:rPr>
            </w:pPr>
            <w:r>
              <w:rPr>
                <w:color w:val="FFFFFF"/>
                <w:sz w:val="20"/>
              </w:rPr>
              <w:t>learning outside the classroom</w:t>
            </w:r>
          </w:p>
        </w:tc>
        <w:tc>
          <w:tcPr>
            <w:tcW w:w="1656" w:type="dxa"/>
            <w:gridSpan w:val="5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1FA6CC8A" w14:textId="77777777" w:rsidR="00C62737" w:rsidRDefault="00C62737">
            <w:pPr>
              <w:pStyle w:val="TableParagraph"/>
              <w:spacing w:before="118"/>
              <w:ind w:left="203" w:firstLine="216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supported </w:t>
            </w:r>
            <w:r>
              <w:rPr>
                <w:color w:val="FFFFFF"/>
                <w:w w:val="95"/>
                <w:sz w:val="20"/>
              </w:rPr>
              <w:t>communication</w:t>
            </w:r>
          </w:p>
        </w:tc>
        <w:tc>
          <w:tcPr>
            <w:tcW w:w="1717" w:type="dxa"/>
            <w:gridSpan w:val="4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5D0197FB" w14:textId="77777777" w:rsidR="00C62737" w:rsidRDefault="00C62737">
            <w:pPr>
              <w:pStyle w:val="TableParagraph"/>
              <w:spacing w:before="6"/>
              <w:rPr>
                <w:sz w:val="19"/>
              </w:rPr>
            </w:pPr>
          </w:p>
          <w:p w14:paraId="21306DD3" w14:textId="77777777" w:rsidR="00C62737" w:rsidRDefault="00C62737"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FFFFFF"/>
                <w:sz w:val="20"/>
              </w:rPr>
              <w:t>care and mobility</w:t>
            </w:r>
          </w:p>
        </w:tc>
        <w:tc>
          <w:tcPr>
            <w:tcW w:w="1676" w:type="dxa"/>
            <w:gridSpan w:val="4"/>
            <w:tcBorders>
              <w:top w:val="single" w:sz="18" w:space="0" w:color="159F22"/>
              <w:left w:val="single" w:sz="18" w:space="0" w:color="159F22"/>
              <w:bottom w:val="single" w:sz="18" w:space="0" w:color="00B050"/>
              <w:right w:val="single" w:sz="18" w:space="0" w:color="159F22"/>
            </w:tcBorders>
            <w:shd w:val="clear" w:color="auto" w:fill="9BBB59" w:themeFill="accent3"/>
          </w:tcPr>
          <w:p w14:paraId="7AB328FC" w14:textId="77777777" w:rsidR="00C62737" w:rsidRDefault="00C62737">
            <w:pPr>
              <w:pStyle w:val="TableParagraph"/>
              <w:spacing w:before="118"/>
              <w:ind w:left="502" w:hanging="185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 xml:space="preserve">personalised </w:t>
            </w:r>
            <w:r>
              <w:rPr>
                <w:color w:val="FFFFFF"/>
                <w:sz w:val="20"/>
              </w:rPr>
              <w:t>learning</w:t>
            </w:r>
          </w:p>
          <w:p w14:paraId="28DCE218" w14:textId="6E160153" w:rsidR="00C62737" w:rsidRDefault="00C62737" w:rsidP="00C62737">
            <w:pPr>
              <w:pStyle w:val="TableParagraph"/>
              <w:tabs>
                <w:tab w:val="left" w:pos="271"/>
              </w:tabs>
              <w:spacing w:line="219" w:lineRule="exact"/>
              <w:rPr>
                <w:sz w:val="18"/>
              </w:rPr>
            </w:pPr>
          </w:p>
        </w:tc>
        <w:tc>
          <w:tcPr>
            <w:tcW w:w="1677" w:type="dxa"/>
            <w:gridSpan w:val="5"/>
            <w:tcBorders>
              <w:top w:val="single" w:sz="18" w:space="0" w:color="159F22"/>
              <w:left w:val="single" w:sz="18" w:space="0" w:color="159F22"/>
              <w:bottom w:val="single" w:sz="18" w:space="0" w:color="00B050"/>
              <w:right w:val="single" w:sz="18" w:space="0" w:color="159F22"/>
            </w:tcBorders>
            <w:shd w:val="clear" w:color="auto" w:fill="9BBB59" w:themeFill="accent3"/>
          </w:tcPr>
          <w:p w14:paraId="404AC0FB" w14:textId="77777777" w:rsidR="00C62737" w:rsidRDefault="00C62737" w:rsidP="00C62737">
            <w:pPr>
              <w:pStyle w:val="TableParagraph"/>
              <w:spacing w:before="118"/>
              <w:ind w:left="320" w:firstLine="132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behaviour </w:t>
            </w:r>
            <w:r>
              <w:rPr>
                <w:color w:val="FFFFFF"/>
                <w:w w:val="95"/>
                <w:sz w:val="20"/>
              </w:rPr>
              <w:t>management</w:t>
            </w:r>
          </w:p>
          <w:p w14:paraId="31D8D706" w14:textId="01FEB3CA" w:rsidR="00C62737" w:rsidRDefault="00C62737" w:rsidP="00C62737">
            <w:pPr>
              <w:pStyle w:val="TableParagraph"/>
              <w:tabs>
                <w:tab w:val="left" w:pos="261"/>
              </w:tabs>
              <w:ind w:right="606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66BDC0F1" w14:textId="77777777" w:rsidR="00C62737" w:rsidRDefault="00C62737">
            <w:pPr>
              <w:pStyle w:val="TableParagraph"/>
              <w:spacing w:before="118"/>
              <w:ind w:left="519" w:right="170" w:hanging="279"/>
              <w:rPr>
                <w:sz w:val="20"/>
              </w:rPr>
            </w:pPr>
            <w:r>
              <w:rPr>
                <w:color w:val="FFFFFF"/>
                <w:sz w:val="20"/>
              </w:rPr>
              <w:t>assessment for learning</w:t>
            </w:r>
          </w:p>
        </w:tc>
        <w:tc>
          <w:tcPr>
            <w:tcW w:w="1681" w:type="dxa"/>
            <w:gridSpan w:val="5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189FCD7F" w14:textId="77777777" w:rsidR="00C62737" w:rsidRDefault="00C62737">
            <w:pPr>
              <w:pStyle w:val="TableParagraph"/>
              <w:spacing w:before="118"/>
              <w:ind w:left="312" w:firstLine="103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structured </w:t>
            </w:r>
            <w:r>
              <w:rPr>
                <w:color w:val="FFFFFF"/>
                <w:w w:val="95"/>
                <w:sz w:val="20"/>
              </w:rPr>
              <w:t>environment</w:t>
            </w:r>
          </w:p>
        </w:tc>
        <w:tc>
          <w:tcPr>
            <w:tcW w:w="1683" w:type="dxa"/>
            <w:gridSpan w:val="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459B42D9" w14:textId="77777777" w:rsidR="00C62737" w:rsidRDefault="00C62737">
            <w:pPr>
              <w:pStyle w:val="TableParagraph"/>
              <w:spacing w:before="6"/>
              <w:rPr>
                <w:sz w:val="19"/>
              </w:rPr>
            </w:pPr>
          </w:p>
          <w:p w14:paraId="70606422" w14:textId="77777777" w:rsidR="00C62737" w:rsidRDefault="00C62737">
            <w:pPr>
              <w:pStyle w:val="TableParagraph"/>
              <w:ind w:left="284"/>
              <w:rPr>
                <w:sz w:val="20"/>
              </w:rPr>
            </w:pPr>
            <w:r>
              <w:rPr>
                <w:color w:val="FFFFFF"/>
                <w:sz w:val="20"/>
              </w:rPr>
              <w:t>clear routines</w:t>
            </w:r>
          </w:p>
        </w:tc>
        <w:tc>
          <w:tcPr>
            <w:tcW w:w="1710" w:type="dxa"/>
            <w:gridSpan w:val="4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3CEE5C5F" w14:textId="77777777" w:rsidR="00C62737" w:rsidRDefault="00C62737">
            <w:pPr>
              <w:pStyle w:val="TableParagraph"/>
              <w:spacing w:before="118"/>
              <w:ind w:left="612" w:right="298" w:hanging="269"/>
              <w:rPr>
                <w:sz w:val="20"/>
              </w:rPr>
            </w:pPr>
            <w:r>
              <w:rPr>
                <w:color w:val="FFFFFF"/>
                <w:sz w:val="20"/>
              </w:rPr>
              <w:t>high staffing ratios</w:t>
            </w:r>
          </w:p>
        </w:tc>
        <w:tc>
          <w:tcPr>
            <w:tcW w:w="1670" w:type="dxa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9BBB59" w:themeFill="accent3"/>
          </w:tcPr>
          <w:p w14:paraId="1F5A7145" w14:textId="77777777" w:rsidR="00C62737" w:rsidRDefault="00C62737">
            <w:pPr>
              <w:pStyle w:val="TableParagraph"/>
              <w:spacing w:before="118"/>
              <w:ind w:left="288" w:hanging="200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 xml:space="preserve">multi-professional </w:t>
            </w:r>
            <w:r>
              <w:rPr>
                <w:color w:val="FFFFFF"/>
                <w:sz w:val="20"/>
              </w:rPr>
              <w:t>collaboration</w:t>
            </w:r>
          </w:p>
        </w:tc>
      </w:tr>
      <w:tr w:rsidR="00C62737" w14:paraId="13304DA4" w14:textId="77777777" w:rsidTr="00B92231">
        <w:trPr>
          <w:trHeight w:val="5258"/>
        </w:trPr>
        <w:tc>
          <w:tcPr>
            <w:tcW w:w="492" w:type="dxa"/>
            <w:vMerge/>
            <w:tcBorders>
              <w:top w:val="nil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78A742"/>
            <w:textDirection w:val="btLr"/>
          </w:tcPr>
          <w:p w14:paraId="12910878" w14:textId="77777777" w:rsidR="00C62737" w:rsidRDefault="00C6273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18" w:space="0" w:color="159F22"/>
              <w:bottom w:val="single" w:sz="24" w:space="0" w:color="159F22"/>
              <w:right w:val="single" w:sz="18" w:space="0" w:color="159F22"/>
            </w:tcBorders>
            <w:shd w:val="clear" w:color="auto" w:fill="9BBB59" w:themeFill="accent3"/>
            <w:textDirection w:val="btLr"/>
          </w:tcPr>
          <w:p w14:paraId="60FEA933" w14:textId="77777777" w:rsidR="00C62737" w:rsidRDefault="00C62737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24ADFFEB" w14:textId="77777777" w:rsidR="00C62737" w:rsidRDefault="00C62737">
            <w:pPr>
              <w:pStyle w:val="TableParagraph"/>
              <w:spacing w:line="237" w:lineRule="auto"/>
              <w:ind w:left="601" w:right="259" w:hanging="318"/>
              <w:rPr>
                <w:sz w:val="20"/>
              </w:rPr>
            </w:pPr>
            <w:r>
              <w:rPr>
                <w:sz w:val="20"/>
              </w:rPr>
              <w:t>Approaches to curriculum delivery include …</w:t>
            </w:r>
          </w:p>
        </w:tc>
        <w:tc>
          <w:tcPr>
            <w:tcW w:w="1685" w:type="dxa"/>
            <w:gridSpan w:val="2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423F8D8C" w14:textId="77777777" w:rsidR="00C62737" w:rsidRDefault="00C62737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right="408"/>
              <w:rPr>
                <w:sz w:val="18"/>
              </w:rPr>
            </w:pPr>
            <w:r>
              <w:rPr>
                <w:sz w:val="18"/>
              </w:rPr>
              <w:t xml:space="preserve">preferred </w:t>
            </w:r>
            <w:r>
              <w:rPr>
                <w:spacing w:val="-5"/>
                <w:sz w:val="18"/>
              </w:rPr>
              <w:t xml:space="preserve">1:8 </w:t>
            </w:r>
            <w:r>
              <w:rPr>
                <w:sz w:val="18"/>
              </w:rPr>
              <w:t>ratio</w:t>
            </w:r>
          </w:p>
          <w:p w14:paraId="1B261006" w14:textId="77777777" w:rsidR="00C62737" w:rsidRDefault="00C62737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right="87"/>
              <w:rPr>
                <w:sz w:val="18"/>
              </w:rPr>
            </w:pPr>
            <w:r>
              <w:rPr>
                <w:sz w:val="18"/>
              </w:rPr>
              <w:t xml:space="preserve">positive, enthusiastic </w:t>
            </w:r>
            <w:r>
              <w:rPr>
                <w:spacing w:val="-4"/>
                <w:sz w:val="18"/>
              </w:rPr>
              <w:t xml:space="preserve">staff, </w:t>
            </w:r>
            <w:r>
              <w:rPr>
                <w:sz w:val="18"/>
              </w:rPr>
              <w:t>skilled in teaching autistic students.</w:t>
            </w:r>
          </w:p>
          <w:p w14:paraId="1E4179B1" w14:textId="77777777" w:rsidR="00C62737" w:rsidRDefault="00C62737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</w:tabs>
              <w:spacing w:line="218" w:lineRule="exact"/>
              <w:ind w:left="301" w:hanging="213"/>
              <w:rPr>
                <w:sz w:val="18"/>
              </w:rPr>
            </w:pPr>
            <w:r>
              <w:rPr>
                <w:sz w:val="18"/>
              </w:rPr>
              <w:t>‘age</w:t>
            </w:r>
          </w:p>
          <w:p w14:paraId="50E64807" w14:textId="77777777" w:rsidR="00C62737" w:rsidRDefault="00C62737">
            <w:pPr>
              <w:pStyle w:val="TableParagraph"/>
              <w:ind w:left="260" w:right="233"/>
              <w:rPr>
                <w:sz w:val="18"/>
              </w:rPr>
            </w:pPr>
            <w:r>
              <w:rPr>
                <w:sz w:val="18"/>
              </w:rPr>
              <w:t>appropriate’ learning resources and teaching styles.</w:t>
            </w:r>
          </w:p>
          <w:p w14:paraId="2D660E62" w14:textId="77777777" w:rsidR="00C62737" w:rsidRDefault="00C62737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right="81"/>
              <w:rPr>
                <w:sz w:val="18"/>
              </w:rPr>
            </w:pPr>
            <w:r>
              <w:rPr>
                <w:sz w:val="18"/>
              </w:rPr>
              <w:t xml:space="preserve">assessment fit </w:t>
            </w:r>
            <w:r>
              <w:rPr>
                <w:spacing w:val="-4"/>
                <w:sz w:val="18"/>
              </w:rPr>
              <w:t xml:space="preserve">for </w:t>
            </w:r>
            <w:r>
              <w:rPr>
                <w:sz w:val="18"/>
              </w:rPr>
              <w:t>purpose and integral to teaching and learning.</w:t>
            </w:r>
          </w:p>
          <w:p w14:paraId="3F429746" w14:textId="77777777" w:rsidR="00C62737" w:rsidRDefault="00C62737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right="588"/>
              <w:rPr>
                <w:sz w:val="18"/>
              </w:rPr>
            </w:pPr>
            <w:r>
              <w:rPr>
                <w:sz w:val="18"/>
              </w:rPr>
              <w:t xml:space="preserve">‘Just </w:t>
            </w:r>
            <w:r>
              <w:rPr>
                <w:spacing w:val="-4"/>
                <w:sz w:val="18"/>
              </w:rPr>
              <w:t xml:space="preserve">Right’ </w:t>
            </w:r>
            <w:r>
              <w:rPr>
                <w:sz w:val="18"/>
              </w:rPr>
              <w:t>challenge.</w:t>
            </w:r>
          </w:p>
          <w:p w14:paraId="78B231D1" w14:textId="77777777" w:rsidR="00C62737" w:rsidRDefault="00C62737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right="119"/>
              <w:rPr>
                <w:sz w:val="18"/>
              </w:rPr>
            </w:pPr>
            <w:r>
              <w:rPr>
                <w:sz w:val="18"/>
              </w:rPr>
              <w:t>targets refined during 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lesson</w:t>
            </w:r>
          </w:p>
          <w:p w14:paraId="672E1383" w14:textId="77777777" w:rsidR="00C62737" w:rsidRDefault="00C62737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right="6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‘Attention </w:t>
            </w:r>
            <w:r>
              <w:rPr>
                <w:sz w:val="18"/>
              </w:rPr>
              <w:t>Autism’</w:t>
            </w:r>
          </w:p>
        </w:tc>
        <w:tc>
          <w:tcPr>
            <w:tcW w:w="1670" w:type="dxa"/>
            <w:gridSpan w:val="5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6DAF7AB4" w14:textId="77777777" w:rsidR="00C62737" w:rsidRDefault="00C62737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ind w:right="556"/>
              <w:rPr>
                <w:sz w:val="18"/>
              </w:rPr>
            </w:pP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24 hour </w:t>
            </w:r>
            <w:r>
              <w:rPr>
                <w:spacing w:val="-1"/>
                <w:sz w:val="18"/>
              </w:rPr>
              <w:t>curriculum.</w:t>
            </w:r>
          </w:p>
          <w:p w14:paraId="00033DBC" w14:textId="77777777" w:rsidR="00C62737" w:rsidRDefault="00C62737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ind w:right="3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contextualised </w:t>
            </w:r>
            <w:r>
              <w:rPr>
                <w:sz w:val="18"/>
              </w:rPr>
              <w:t>trips.</w:t>
            </w:r>
          </w:p>
          <w:p w14:paraId="17640FF8" w14:textId="77777777" w:rsidR="00C62737" w:rsidRDefault="00C62737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ind w:right="129"/>
              <w:rPr>
                <w:sz w:val="18"/>
              </w:rPr>
            </w:pPr>
            <w:r>
              <w:rPr>
                <w:sz w:val="18"/>
              </w:rPr>
              <w:t>exploring the local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community.</w:t>
            </w:r>
          </w:p>
          <w:p w14:paraId="74C5592F" w14:textId="77777777" w:rsidR="00C62737" w:rsidRDefault="00C62737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line="219" w:lineRule="exact"/>
              <w:ind w:hanging="148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experience.</w:t>
            </w:r>
          </w:p>
          <w:p w14:paraId="51FB61A9" w14:textId="77777777" w:rsidR="00C62737" w:rsidRDefault="00C62737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line="219" w:lineRule="exact"/>
              <w:ind w:hanging="148"/>
              <w:rPr>
                <w:sz w:val="18"/>
              </w:rPr>
            </w:pPr>
            <w:r>
              <w:rPr>
                <w:sz w:val="18"/>
              </w:rPr>
              <w:t>Forest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schools.</w:t>
            </w:r>
          </w:p>
          <w:p w14:paraId="33DE831C" w14:textId="77777777" w:rsidR="00C62737" w:rsidRDefault="00C62737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line="219" w:lineRule="exact"/>
              <w:ind w:hanging="148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schools.</w:t>
            </w:r>
          </w:p>
          <w:p w14:paraId="7A58A687" w14:textId="77777777" w:rsidR="00C62737" w:rsidRDefault="00C62737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line="219" w:lineRule="exact"/>
              <w:ind w:hanging="148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Links</w:t>
            </w:r>
          </w:p>
          <w:p w14:paraId="35F995AF" w14:textId="77777777" w:rsidR="00C62737" w:rsidRDefault="00C62737">
            <w:pPr>
              <w:pStyle w:val="TableParagraph"/>
              <w:ind w:left="236" w:right="124"/>
              <w:rPr>
                <w:sz w:val="18"/>
              </w:rPr>
            </w:pPr>
            <w:r>
              <w:rPr>
                <w:sz w:val="18"/>
              </w:rPr>
              <w:t xml:space="preserve">e.g. ‘Boys &amp; </w:t>
            </w:r>
            <w:r>
              <w:rPr>
                <w:spacing w:val="-4"/>
                <w:sz w:val="18"/>
              </w:rPr>
              <w:t xml:space="preserve">Girls </w:t>
            </w:r>
            <w:r>
              <w:rPr>
                <w:sz w:val="18"/>
              </w:rPr>
              <w:t>club’</w:t>
            </w:r>
          </w:p>
          <w:p w14:paraId="42F0322A" w14:textId="77777777" w:rsidR="00C62737" w:rsidRDefault="00C62737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line="219" w:lineRule="exact"/>
              <w:ind w:hanging="148"/>
              <w:rPr>
                <w:sz w:val="18"/>
              </w:rPr>
            </w:pPr>
            <w:r>
              <w:rPr>
                <w:sz w:val="18"/>
              </w:rPr>
              <w:t>Outdoor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spaces</w:t>
            </w:r>
          </w:p>
        </w:tc>
        <w:tc>
          <w:tcPr>
            <w:tcW w:w="1656" w:type="dxa"/>
            <w:gridSpan w:val="5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13C15C10" w14:textId="19320E6D" w:rsidR="00C62737" w:rsidRDefault="00C62737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ind w:right="91"/>
              <w:rPr>
                <w:sz w:val="18"/>
              </w:rPr>
            </w:pPr>
            <w:r>
              <w:rPr>
                <w:sz w:val="18"/>
              </w:rPr>
              <w:t xml:space="preserve">All </w:t>
            </w:r>
            <w:r w:rsidR="00066CC5">
              <w:rPr>
                <w:sz w:val="18"/>
              </w:rPr>
              <w:t>learner</w:t>
            </w:r>
            <w:r>
              <w:rPr>
                <w:sz w:val="18"/>
              </w:rPr>
              <w:t xml:space="preserve">s regardless of their verbal abilities, are enabled to ‘use their voice’ supported by the on-site </w:t>
            </w:r>
            <w:proofErr w:type="spellStart"/>
            <w:r>
              <w:rPr>
                <w:spacing w:val="-4"/>
                <w:sz w:val="18"/>
              </w:rPr>
              <w:t>SaLT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 and approaches such as PECS, ‘Talking Mats’, Proloquo2Go and Makaton.</w:t>
            </w:r>
          </w:p>
        </w:tc>
        <w:tc>
          <w:tcPr>
            <w:tcW w:w="1717" w:type="dxa"/>
            <w:gridSpan w:val="4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7BF58D61" w14:textId="422DC218" w:rsidR="00C62737" w:rsidRDefault="00C6273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13" w:lineRule="exact"/>
              <w:ind w:hanging="213"/>
              <w:rPr>
                <w:sz w:val="18"/>
              </w:rPr>
            </w:pPr>
            <w:r>
              <w:rPr>
                <w:sz w:val="18"/>
              </w:rPr>
              <w:t>health 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file</w:t>
            </w:r>
          </w:p>
          <w:p w14:paraId="163DAB97" w14:textId="77777777" w:rsidR="00C62737" w:rsidRDefault="00C6273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1"/>
              <w:ind w:right="321"/>
              <w:rPr>
                <w:sz w:val="18"/>
              </w:rPr>
            </w:pPr>
            <w:r>
              <w:rPr>
                <w:sz w:val="18"/>
              </w:rPr>
              <w:t xml:space="preserve">training and skilled staff </w:t>
            </w:r>
            <w:r>
              <w:rPr>
                <w:spacing w:val="-8"/>
                <w:sz w:val="18"/>
              </w:rPr>
              <w:t xml:space="preserve">in </w:t>
            </w:r>
            <w:r>
              <w:rPr>
                <w:sz w:val="18"/>
              </w:rPr>
              <w:t>providing medical interventions</w:t>
            </w:r>
          </w:p>
          <w:p w14:paraId="56EC8251" w14:textId="77777777" w:rsidR="00C62737" w:rsidRDefault="00C6273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19" w:lineRule="exact"/>
              <w:ind w:hanging="213"/>
              <w:rPr>
                <w:sz w:val="18"/>
              </w:rPr>
            </w:pPr>
            <w:r>
              <w:rPr>
                <w:sz w:val="18"/>
              </w:rPr>
              <w:t>a 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nurse</w:t>
            </w:r>
          </w:p>
          <w:p w14:paraId="4A503BAF" w14:textId="77777777" w:rsidR="00C62737" w:rsidRDefault="00C6273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19" w:lineRule="exact"/>
              <w:ind w:hanging="213"/>
              <w:rPr>
                <w:sz w:val="18"/>
              </w:rPr>
            </w:pPr>
            <w:r>
              <w:rPr>
                <w:sz w:val="18"/>
              </w:rPr>
              <w:t>therapist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</w:p>
        </w:tc>
        <w:tc>
          <w:tcPr>
            <w:tcW w:w="1676" w:type="dxa"/>
            <w:gridSpan w:val="4"/>
            <w:tcBorders>
              <w:top w:val="single" w:sz="18" w:space="0" w:color="00B050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3291FA24" w14:textId="0F137AAB" w:rsidR="00B92231" w:rsidRPr="00B92231" w:rsidRDefault="006C4915" w:rsidP="00B92231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521"/>
              <w:jc w:val="both"/>
              <w:rPr>
                <w:sz w:val="16"/>
                <w:szCs w:val="17"/>
              </w:rPr>
            </w:pPr>
            <w:r w:rsidRPr="00B92231">
              <w:rPr>
                <w:sz w:val="16"/>
                <w:szCs w:val="17"/>
              </w:rPr>
              <w:t>B</w:t>
            </w:r>
            <w:r w:rsidR="00C62737" w:rsidRPr="00B92231">
              <w:rPr>
                <w:sz w:val="16"/>
                <w:szCs w:val="17"/>
              </w:rPr>
              <w:t>aseline</w:t>
            </w:r>
            <w:r w:rsidRPr="00B92231">
              <w:rPr>
                <w:sz w:val="16"/>
                <w:szCs w:val="17"/>
              </w:rPr>
              <w:t xml:space="preserve"> </w:t>
            </w:r>
            <w:r w:rsidR="00B92231" w:rsidRPr="00B92231">
              <w:rPr>
                <w:spacing w:val="-1"/>
                <w:sz w:val="16"/>
                <w:szCs w:val="17"/>
              </w:rPr>
              <w:t>Assessment</w:t>
            </w:r>
          </w:p>
          <w:p w14:paraId="2298004D" w14:textId="07FBE6C5" w:rsidR="00C62737" w:rsidRPr="00B92231" w:rsidRDefault="00C62737" w:rsidP="00B92231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521"/>
              <w:jc w:val="both"/>
              <w:rPr>
                <w:sz w:val="16"/>
                <w:szCs w:val="17"/>
              </w:rPr>
            </w:pPr>
            <w:r w:rsidRPr="00B92231">
              <w:rPr>
                <w:sz w:val="16"/>
                <w:szCs w:val="17"/>
              </w:rPr>
              <w:t xml:space="preserve">EHCPs/ </w:t>
            </w:r>
            <w:r w:rsidRPr="00B92231">
              <w:rPr>
                <w:spacing w:val="-4"/>
                <w:sz w:val="16"/>
                <w:szCs w:val="17"/>
              </w:rPr>
              <w:t xml:space="preserve">Annual </w:t>
            </w:r>
            <w:r w:rsidRPr="00B92231">
              <w:rPr>
                <w:sz w:val="16"/>
                <w:szCs w:val="17"/>
              </w:rPr>
              <w:t>Reviews- My</w:t>
            </w:r>
            <w:r w:rsidR="00B92231" w:rsidRPr="00B92231">
              <w:rPr>
                <w:sz w:val="16"/>
                <w:szCs w:val="17"/>
              </w:rPr>
              <w:t xml:space="preserve"> </w:t>
            </w:r>
            <w:r w:rsidRPr="00B92231">
              <w:rPr>
                <w:sz w:val="16"/>
                <w:szCs w:val="17"/>
              </w:rPr>
              <w:t>Outcomes</w:t>
            </w:r>
          </w:p>
          <w:p w14:paraId="3C503D13" w14:textId="3D8E884D" w:rsidR="00C62737" w:rsidRPr="00B92231" w:rsidRDefault="00B92231" w:rsidP="00B92231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229"/>
              <w:jc w:val="both"/>
              <w:rPr>
                <w:sz w:val="16"/>
                <w:szCs w:val="17"/>
              </w:rPr>
            </w:pPr>
            <w:r w:rsidRPr="00B92231">
              <w:rPr>
                <w:sz w:val="16"/>
                <w:szCs w:val="17"/>
              </w:rPr>
              <w:t>I</w:t>
            </w:r>
            <w:r w:rsidR="00C62737" w:rsidRPr="00B92231">
              <w:rPr>
                <w:sz w:val="16"/>
                <w:szCs w:val="17"/>
              </w:rPr>
              <w:t>ndividual</w:t>
            </w:r>
            <w:r>
              <w:rPr>
                <w:sz w:val="16"/>
                <w:szCs w:val="17"/>
              </w:rPr>
              <w:t xml:space="preserve"> </w:t>
            </w:r>
            <w:r w:rsidR="00C62737" w:rsidRPr="00B92231">
              <w:rPr>
                <w:spacing w:val="-4"/>
                <w:sz w:val="16"/>
                <w:szCs w:val="17"/>
              </w:rPr>
              <w:t>MTP</w:t>
            </w:r>
            <w:r>
              <w:rPr>
                <w:spacing w:val="-4"/>
                <w:sz w:val="16"/>
                <w:szCs w:val="17"/>
              </w:rPr>
              <w:t xml:space="preserve"> </w:t>
            </w:r>
            <w:r w:rsidR="00C62737" w:rsidRPr="00B92231">
              <w:rPr>
                <w:sz w:val="16"/>
                <w:szCs w:val="17"/>
              </w:rPr>
              <w:t>Daily</w:t>
            </w:r>
            <w:r w:rsidR="00C62737" w:rsidRPr="00B92231">
              <w:rPr>
                <w:spacing w:val="-2"/>
                <w:sz w:val="16"/>
                <w:szCs w:val="17"/>
              </w:rPr>
              <w:t xml:space="preserve"> </w:t>
            </w:r>
            <w:r w:rsidR="00C62737" w:rsidRPr="00B92231">
              <w:rPr>
                <w:sz w:val="16"/>
                <w:szCs w:val="17"/>
              </w:rPr>
              <w:t>planning</w:t>
            </w:r>
          </w:p>
          <w:p w14:paraId="6D43D718" w14:textId="2ADBE914" w:rsidR="00C62737" w:rsidRPr="00B92231" w:rsidRDefault="00C62737" w:rsidP="00B92231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454"/>
              <w:jc w:val="both"/>
              <w:rPr>
                <w:sz w:val="16"/>
                <w:szCs w:val="17"/>
              </w:rPr>
            </w:pPr>
            <w:r w:rsidRPr="00B92231">
              <w:rPr>
                <w:spacing w:val="-1"/>
                <w:sz w:val="16"/>
                <w:szCs w:val="17"/>
              </w:rPr>
              <w:t>personalis</w:t>
            </w:r>
            <w:r w:rsidR="006C4915" w:rsidRPr="00B92231">
              <w:rPr>
                <w:spacing w:val="-1"/>
                <w:sz w:val="16"/>
                <w:szCs w:val="17"/>
              </w:rPr>
              <w:t xml:space="preserve">ed </w:t>
            </w:r>
            <w:r w:rsidRPr="00B92231">
              <w:rPr>
                <w:sz w:val="16"/>
                <w:szCs w:val="17"/>
              </w:rPr>
              <w:t>therapeutic intervention</w:t>
            </w:r>
          </w:p>
          <w:p w14:paraId="5E9FA1B6" w14:textId="1AD3C7AD" w:rsidR="00C62737" w:rsidRPr="00B92231" w:rsidRDefault="00C62737" w:rsidP="00B92231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405"/>
              <w:jc w:val="both"/>
              <w:rPr>
                <w:sz w:val="16"/>
                <w:szCs w:val="17"/>
              </w:rPr>
            </w:pPr>
            <w:r w:rsidRPr="00B92231">
              <w:rPr>
                <w:sz w:val="16"/>
                <w:szCs w:val="17"/>
              </w:rPr>
              <w:t>reflection</w:t>
            </w:r>
            <w:r w:rsidR="00B92231">
              <w:rPr>
                <w:sz w:val="16"/>
                <w:szCs w:val="17"/>
              </w:rPr>
              <w:t xml:space="preserve"> </w:t>
            </w:r>
            <w:r w:rsidRPr="00B92231">
              <w:rPr>
                <w:sz w:val="16"/>
                <w:szCs w:val="17"/>
              </w:rPr>
              <w:t xml:space="preserve">on learning </w:t>
            </w:r>
            <w:r w:rsidRPr="00B92231">
              <w:rPr>
                <w:spacing w:val="-4"/>
                <w:sz w:val="16"/>
                <w:szCs w:val="17"/>
              </w:rPr>
              <w:t>(</w:t>
            </w:r>
            <w:proofErr w:type="spellStart"/>
            <w:r w:rsidRPr="00B92231">
              <w:rPr>
                <w:spacing w:val="-4"/>
                <w:sz w:val="16"/>
                <w:szCs w:val="17"/>
              </w:rPr>
              <w:t>AfL</w:t>
            </w:r>
            <w:proofErr w:type="spellEnd"/>
            <w:r w:rsidRPr="00B92231">
              <w:rPr>
                <w:spacing w:val="-4"/>
                <w:sz w:val="16"/>
                <w:szCs w:val="17"/>
              </w:rPr>
              <w:t>)</w:t>
            </w:r>
          </w:p>
          <w:p w14:paraId="27A255DC" w14:textId="15318584" w:rsidR="00C62737" w:rsidRPr="00B92231" w:rsidRDefault="00C62737" w:rsidP="00B92231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ind w:right="606"/>
              <w:jc w:val="both"/>
              <w:rPr>
                <w:sz w:val="16"/>
                <w:szCs w:val="17"/>
              </w:rPr>
            </w:pPr>
            <w:r w:rsidRPr="00B92231">
              <w:rPr>
                <w:sz w:val="16"/>
                <w:szCs w:val="17"/>
              </w:rPr>
              <w:t>data</w:t>
            </w:r>
            <w:r w:rsidR="00B92231" w:rsidRPr="00B92231">
              <w:rPr>
                <w:spacing w:val="-2"/>
                <w:sz w:val="16"/>
                <w:szCs w:val="17"/>
              </w:rPr>
              <w:t xml:space="preserve"> </w:t>
            </w:r>
            <w:r w:rsidRPr="00B92231">
              <w:rPr>
                <w:sz w:val="16"/>
                <w:szCs w:val="17"/>
              </w:rPr>
              <w:t>tracking</w:t>
            </w:r>
          </w:p>
        </w:tc>
        <w:tc>
          <w:tcPr>
            <w:tcW w:w="1677" w:type="dxa"/>
            <w:gridSpan w:val="5"/>
            <w:tcBorders>
              <w:top w:val="single" w:sz="18" w:space="0" w:color="00B050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23441045" w14:textId="77777777" w:rsidR="00C62737" w:rsidRPr="00B92231" w:rsidRDefault="00C62737" w:rsidP="00C62737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right="144"/>
              <w:rPr>
                <w:sz w:val="16"/>
                <w:szCs w:val="17"/>
              </w:rPr>
            </w:pPr>
            <w:r w:rsidRPr="00B92231">
              <w:rPr>
                <w:sz w:val="16"/>
                <w:szCs w:val="17"/>
              </w:rPr>
              <w:t xml:space="preserve">SMSC and </w:t>
            </w:r>
            <w:r w:rsidRPr="00B92231">
              <w:rPr>
                <w:spacing w:val="-3"/>
                <w:sz w:val="16"/>
                <w:szCs w:val="17"/>
              </w:rPr>
              <w:t xml:space="preserve">British </w:t>
            </w:r>
            <w:r w:rsidRPr="00B92231">
              <w:rPr>
                <w:sz w:val="16"/>
                <w:szCs w:val="17"/>
              </w:rPr>
              <w:t>Values</w:t>
            </w:r>
          </w:p>
          <w:p w14:paraId="0530F047" w14:textId="77777777" w:rsidR="00C62737" w:rsidRPr="00B92231" w:rsidRDefault="00C62737" w:rsidP="00C62737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13" w:lineRule="exact"/>
              <w:ind w:hanging="133"/>
              <w:rPr>
                <w:sz w:val="16"/>
                <w:szCs w:val="17"/>
              </w:rPr>
            </w:pPr>
            <w:r w:rsidRPr="00B92231">
              <w:rPr>
                <w:sz w:val="16"/>
                <w:szCs w:val="17"/>
              </w:rPr>
              <w:t>Wargrave</w:t>
            </w:r>
            <w:r w:rsidRPr="00B92231">
              <w:rPr>
                <w:spacing w:val="-3"/>
                <w:sz w:val="16"/>
                <w:szCs w:val="17"/>
              </w:rPr>
              <w:t xml:space="preserve"> </w:t>
            </w:r>
            <w:r w:rsidRPr="00B92231">
              <w:rPr>
                <w:sz w:val="16"/>
                <w:szCs w:val="17"/>
              </w:rPr>
              <w:t>Charter</w:t>
            </w:r>
          </w:p>
          <w:p w14:paraId="417E89AB" w14:textId="77777777" w:rsidR="00C62737" w:rsidRPr="00B92231" w:rsidRDefault="00C62737" w:rsidP="00C62737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1"/>
              <w:ind w:left="260" w:right="124"/>
              <w:rPr>
                <w:sz w:val="16"/>
                <w:szCs w:val="17"/>
              </w:rPr>
            </w:pPr>
            <w:r w:rsidRPr="00B92231">
              <w:rPr>
                <w:sz w:val="16"/>
                <w:szCs w:val="17"/>
              </w:rPr>
              <w:t xml:space="preserve">positive behaviour </w:t>
            </w:r>
            <w:r w:rsidRPr="00B92231">
              <w:rPr>
                <w:spacing w:val="-3"/>
                <w:sz w:val="16"/>
                <w:szCs w:val="17"/>
              </w:rPr>
              <w:t xml:space="preserve">policy- </w:t>
            </w:r>
            <w:r w:rsidRPr="00B92231">
              <w:rPr>
                <w:sz w:val="16"/>
                <w:szCs w:val="17"/>
              </w:rPr>
              <w:t>ABC</w:t>
            </w:r>
          </w:p>
          <w:p w14:paraId="2E742F9A" w14:textId="77777777" w:rsidR="00C62737" w:rsidRPr="00B92231" w:rsidRDefault="00C62737" w:rsidP="00C62737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1" w:line="219" w:lineRule="exact"/>
              <w:ind w:hanging="133"/>
              <w:rPr>
                <w:sz w:val="16"/>
                <w:szCs w:val="17"/>
              </w:rPr>
            </w:pPr>
            <w:r w:rsidRPr="00B92231">
              <w:rPr>
                <w:sz w:val="16"/>
                <w:szCs w:val="17"/>
              </w:rPr>
              <w:t>IBPs</w:t>
            </w:r>
          </w:p>
          <w:p w14:paraId="3A52EF8D" w14:textId="77777777" w:rsidR="00C62737" w:rsidRPr="00B92231" w:rsidRDefault="00C62737" w:rsidP="00C62737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19" w:lineRule="exact"/>
              <w:ind w:hanging="133"/>
              <w:rPr>
                <w:sz w:val="16"/>
                <w:szCs w:val="17"/>
              </w:rPr>
            </w:pPr>
            <w:r w:rsidRPr="00B92231">
              <w:rPr>
                <w:sz w:val="16"/>
                <w:szCs w:val="17"/>
              </w:rPr>
              <w:t>praise &amp;</w:t>
            </w:r>
            <w:r w:rsidRPr="00B92231">
              <w:rPr>
                <w:spacing w:val="-6"/>
                <w:sz w:val="16"/>
                <w:szCs w:val="17"/>
              </w:rPr>
              <w:t xml:space="preserve"> </w:t>
            </w:r>
            <w:r w:rsidRPr="00B92231">
              <w:rPr>
                <w:sz w:val="16"/>
                <w:szCs w:val="17"/>
              </w:rPr>
              <w:t>rewards</w:t>
            </w:r>
          </w:p>
          <w:p w14:paraId="1ABCCE70" w14:textId="4D808E3F" w:rsidR="00C62737" w:rsidRPr="00B92231" w:rsidRDefault="00C62737" w:rsidP="00C62737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1"/>
              <w:ind w:left="260" w:right="338"/>
              <w:rPr>
                <w:sz w:val="16"/>
                <w:szCs w:val="17"/>
              </w:rPr>
            </w:pPr>
            <w:r w:rsidRPr="00B92231">
              <w:rPr>
                <w:sz w:val="16"/>
                <w:szCs w:val="17"/>
              </w:rPr>
              <w:t xml:space="preserve">positive </w:t>
            </w:r>
            <w:r w:rsidRPr="00B92231">
              <w:rPr>
                <w:spacing w:val="-1"/>
                <w:sz w:val="16"/>
                <w:szCs w:val="17"/>
              </w:rPr>
              <w:t>reinforceme</w:t>
            </w:r>
            <w:r w:rsidR="00B92231" w:rsidRPr="00B92231">
              <w:rPr>
                <w:spacing w:val="-1"/>
                <w:sz w:val="16"/>
                <w:szCs w:val="17"/>
              </w:rPr>
              <w:t>n</w:t>
            </w:r>
            <w:r w:rsidRPr="00B92231">
              <w:rPr>
                <w:spacing w:val="-1"/>
                <w:sz w:val="16"/>
                <w:szCs w:val="17"/>
              </w:rPr>
              <w:t>t</w:t>
            </w:r>
          </w:p>
          <w:p w14:paraId="56F94BB1" w14:textId="3843D25B" w:rsidR="00C62737" w:rsidRPr="00B92231" w:rsidRDefault="00C62737" w:rsidP="00C62737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 w:right="606"/>
              <w:rPr>
                <w:sz w:val="16"/>
                <w:szCs w:val="17"/>
              </w:rPr>
            </w:pPr>
            <w:r w:rsidRPr="00B92231">
              <w:rPr>
                <w:sz w:val="16"/>
                <w:szCs w:val="17"/>
              </w:rPr>
              <w:t xml:space="preserve">Zones of </w:t>
            </w:r>
            <w:r w:rsidRPr="00B92231">
              <w:rPr>
                <w:spacing w:val="-1"/>
                <w:sz w:val="16"/>
                <w:szCs w:val="17"/>
              </w:rPr>
              <w:t>Regulati</w:t>
            </w:r>
            <w:r w:rsidR="00B92231" w:rsidRPr="00B92231">
              <w:rPr>
                <w:spacing w:val="-1"/>
                <w:sz w:val="16"/>
                <w:szCs w:val="17"/>
              </w:rPr>
              <w:t>o</w:t>
            </w:r>
            <w:r w:rsidRPr="00B92231">
              <w:rPr>
                <w:spacing w:val="-1"/>
                <w:sz w:val="16"/>
                <w:szCs w:val="17"/>
              </w:rPr>
              <w:t>n</w:t>
            </w:r>
          </w:p>
        </w:tc>
        <w:tc>
          <w:tcPr>
            <w:tcW w:w="1696" w:type="dxa"/>
            <w:gridSpan w:val="5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34D99E04" w14:textId="77777777" w:rsidR="00C62737" w:rsidRDefault="00C62737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right="528"/>
              <w:rPr>
                <w:sz w:val="18"/>
              </w:rPr>
            </w:pPr>
            <w:r>
              <w:rPr>
                <w:sz w:val="18"/>
              </w:rPr>
              <w:t xml:space="preserve">integral </w:t>
            </w:r>
            <w:r>
              <w:rPr>
                <w:spacing w:val="-8"/>
                <w:sz w:val="18"/>
              </w:rPr>
              <w:t xml:space="preserve">to </w:t>
            </w:r>
            <w:r>
              <w:rPr>
                <w:sz w:val="18"/>
              </w:rPr>
              <w:t>effective planning</w:t>
            </w:r>
          </w:p>
          <w:p w14:paraId="1B8FDBB1" w14:textId="77777777" w:rsidR="00C62737" w:rsidRDefault="00C62737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right="231"/>
              <w:rPr>
                <w:sz w:val="18"/>
              </w:rPr>
            </w:pPr>
            <w:r>
              <w:rPr>
                <w:sz w:val="18"/>
              </w:rPr>
              <w:t xml:space="preserve">Central to classroom practice- </w:t>
            </w:r>
            <w:r>
              <w:rPr>
                <w:spacing w:val="-5"/>
                <w:sz w:val="18"/>
              </w:rPr>
              <w:t xml:space="preserve">what </w:t>
            </w:r>
            <w:r>
              <w:rPr>
                <w:sz w:val="18"/>
              </w:rPr>
              <w:t>couldn’t they do, what can they now do, what will they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next?</w:t>
            </w:r>
          </w:p>
          <w:p w14:paraId="78EBDFC7" w14:textId="77777777" w:rsidR="00C62737" w:rsidRDefault="00C62737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right="264"/>
              <w:rPr>
                <w:sz w:val="18"/>
              </w:rPr>
            </w:pPr>
            <w:r>
              <w:rPr>
                <w:sz w:val="18"/>
              </w:rPr>
              <w:t xml:space="preserve">clear sequencing </w:t>
            </w:r>
            <w:r>
              <w:rPr>
                <w:spacing w:val="-8"/>
                <w:sz w:val="18"/>
              </w:rPr>
              <w:t xml:space="preserve">of </w:t>
            </w:r>
            <w:r>
              <w:rPr>
                <w:sz w:val="18"/>
              </w:rPr>
              <w:t>activities</w:t>
            </w:r>
          </w:p>
          <w:p w14:paraId="7A3BE8EB" w14:textId="77777777" w:rsidR="00C62737" w:rsidRDefault="00C62737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right="74"/>
              <w:rPr>
                <w:sz w:val="18"/>
              </w:rPr>
            </w:pPr>
            <w:r>
              <w:rPr>
                <w:sz w:val="18"/>
              </w:rPr>
              <w:t>self- assessment</w:t>
            </w:r>
          </w:p>
          <w:p w14:paraId="0BF4C444" w14:textId="67637C46" w:rsidR="00C62737" w:rsidRDefault="00C62737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right="74"/>
              <w:rPr>
                <w:sz w:val="18"/>
              </w:rPr>
            </w:pPr>
            <w:r>
              <w:rPr>
                <w:sz w:val="18"/>
              </w:rPr>
              <w:t>targets in ‘student speak’ supports independence</w:t>
            </w:r>
          </w:p>
          <w:p w14:paraId="481A18A1" w14:textId="77777777" w:rsidR="00C62737" w:rsidRDefault="00C62737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right="2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help </w:t>
            </w:r>
            <w:r>
              <w:rPr>
                <w:spacing w:val="-3"/>
                <w:sz w:val="18"/>
              </w:rPr>
              <w:t xml:space="preserve">students </w:t>
            </w:r>
            <w:r>
              <w:rPr>
                <w:sz w:val="18"/>
              </w:rPr>
              <w:t>know how to improve</w:t>
            </w:r>
          </w:p>
          <w:p w14:paraId="2C2FAD9C" w14:textId="77777777" w:rsidR="00C62737" w:rsidRDefault="00C62737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line="219" w:lineRule="exact"/>
              <w:jc w:val="both"/>
              <w:rPr>
                <w:sz w:val="18"/>
              </w:rPr>
            </w:pPr>
            <w:r>
              <w:rPr>
                <w:sz w:val="18"/>
              </w:rPr>
              <w:t>feedback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</w:p>
          <w:p w14:paraId="3C23FA56" w14:textId="77777777" w:rsidR="00C62737" w:rsidRDefault="00C62737">
            <w:pPr>
              <w:pStyle w:val="TableParagraph"/>
              <w:spacing w:line="190" w:lineRule="exact"/>
              <w:ind w:left="365"/>
              <w:jc w:val="both"/>
              <w:rPr>
                <w:sz w:val="18"/>
              </w:rPr>
            </w:pPr>
            <w:r>
              <w:rPr>
                <w:sz w:val="18"/>
              </w:rPr>
              <w:t>the lesson</w:t>
            </w:r>
          </w:p>
        </w:tc>
        <w:tc>
          <w:tcPr>
            <w:tcW w:w="1681" w:type="dxa"/>
            <w:gridSpan w:val="5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4B4785B7" w14:textId="77777777" w:rsidR="00C62737" w:rsidRDefault="00C62737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right="171"/>
              <w:rPr>
                <w:sz w:val="18"/>
              </w:rPr>
            </w:pPr>
            <w:r>
              <w:rPr>
                <w:sz w:val="18"/>
              </w:rPr>
              <w:t xml:space="preserve">structured, predictable </w:t>
            </w:r>
            <w:r>
              <w:rPr>
                <w:spacing w:val="-5"/>
                <w:sz w:val="18"/>
              </w:rPr>
              <w:t xml:space="preserve">and </w:t>
            </w:r>
            <w:r>
              <w:rPr>
                <w:sz w:val="18"/>
              </w:rPr>
              <w:t>consistent</w:t>
            </w:r>
          </w:p>
          <w:p w14:paraId="11E19A78" w14:textId="77777777" w:rsidR="00C62737" w:rsidRDefault="00C62737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rPr>
                <w:sz w:val="18"/>
              </w:rPr>
            </w:pPr>
            <w:r>
              <w:rPr>
                <w:sz w:val="18"/>
              </w:rPr>
              <w:t>visual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cues</w:t>
            </w:r>
          </w:p>
          <w:p w14:paraId="16EFB108" w14:textId="77777777" w:rsidR="00C62737" w:rsidRDefault="00C62737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right="115"/>
              <w:rPr>
                <w:sz w:val="18"/>
              </w:rPr>
            </w:pPr>
            <w:r>
              <w:rPr>
                <w:sz w:val="18"/>
              </w:rPr>
              <w:t xml:space="preserve">room layout </w:t>
            </w:r>
            <w:r>
              <w:rPr>
                <w:spacing w:val="-5"/>
                <w:sz w:val="18"/>
              </w:rPr>
              <w:t xml:space="preserve">e.g. </w:t>
            </w:r>
            <w:r>
              <w:rPr>
                <w:sz w:val="18"/>
              </w:rPr>
              <w:t>individual workstation</w:t>
            </w:r>
          </w:p>
        </w:tc>
        <w:tc>
          <w:tcPr>
            <w:tcW w:w="1683" w:type="dxa"/>
            <w:gridSpan w:val="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046745AB" w14:textId="77777777" w:rsidR="00C62737" w:rsidRDefault="00C62737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75"/>
              <w:rPr>
                <w:sz w:val="18"/>
              </w:rPr>
            </w:pPr>
            <w:r>
              <w:rPr>
                <w:sz w:val="18"/>
              </w:rPr>
              <w:t>structured school day including ‘Ready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Learn’</w:t>
            </w:r>
          </w:p>
          <w:p w14:paraId="08E868B9" w14:textId="77777777" w:rsidR="00C62737" w:rsidRDefault="00C62737">
            <w:pPr>
              <w:pStyle w:val="TableParagraph"/>
              <w:ind w:left="282"/>
              <w:rPr>
                <w:sz w:val="18"/>
              </w:rPr>
            </w:pPr>
            <w:r>
              <w:rPr>
                <w:sz w:val="18"/>
              </w:rPr>
              <w:t>e.g. ‘Daily Mile’</w:t>
            </w:r>
          </w:p>
          <w:p w14:paraId="57062C24" w14:textId="77777777" w:rsidR="00C62737" w:rsidRDefault="00C62737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right="650"/>
              <w:rPr>
                <w:sz w:val="18"/>
              </w:rPr>
            </w:pPr>
            <w:r>
              <w:rPr>
                <w:sz w:val="18"/>
              </w:rPr>
              <w:t xml:space="preserve">TEACCH </w:t>
            </w:r>
            <w:r>
              <w:rPr>
                <w:spacing w:val="-1"/>
                <w:sz w:val="18"/>
              </w:rPr>
              <w:t>principles</w:t>
            </w:r>
          </w:p>
        </w:tc>
        <w:tc>
          <w:tcPr>
            <w:tcW w:w="1710" w:type="dxa"/>
            <w:gridSpan w:val="4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22D83DFE" w14:textId="77777777" w:rsidR="00C62737" w:rsidRDefault="00C6273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right="259"/>
              <w:rPr>
                <w:sz w:val="18"/>
              </w:rPr>
            </w:pPr>
            <w:r>
              <w:rPr>
                <w:sz w:val="18"/>
              </w:rPr>
              <w:t xml:space="preserve">standard placement </w:t>
            </w:r>
            <w:r>
              <w:rPr>
                <w:spacing w:val="-3"/>
                <w:sz w:val="18"/>
              </w:rPr>
              <w:t xml:space="preserve">ratio </w:t>
            </w:r>
            <w:r>
              <w:rPr>
                <w:sz w:val="18"/>
              </w:rPr>
              <w:t>(1:3)</w:t>
            </w:r>
          </w:p>
          <w:p w14:paraId="5CCEF5BD" w14:textId="77777777" w:rsidR="00C62737" w:rsidRDefault="00C6273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right="418"/>
              <w:rPr>
                <w:sz w:val="18"/>
              </w:rPr>
            </w:pPr>
            <w:r>
              <w:rPr>
                <w:sz w:val="18"/>
              </w:rPr>
              <w:t xml:space="preserve">highly skilled, proactive </w:t>
            </w:r>
            <w:r>
              <w:rPr>
                <w:spacing w:val="-7"/>
                <w:sz w:val="18"/>
              </w:rPr>
              <w:t xml:space="preserve">and </w:t>
            </w:r>
            <w:r>
              <w:rPr>
                <w:sz w:val="18"/>
              </w:rPr>
              <w:t>inclusive STSAs/TSAs</w:t>
            </w:r>
          </w:p>
          <w:p w14:paraId="0AB643E8" w14:textId="77777777" w:rsidR="00C62737" w:rsidRDefault="00C6273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right="53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strategically </w:t>
            </w:r>
            <w:r>
              <w:rPr>
                <w:sz w:val="18"/>
              </w:rPr>
              <w:t>deployed</w:t>
            </w:r>
          </w:p>
          <w:p w14:paraId="0D57D282" w14:textId="77777777" w:rsidR="00C62737" w:rsidRDefault="00C6273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hanging="133"/>
              <w:rPr>
                <w:sz w:val="18"/>
              </w:rPr>
            </w:pPr>
            <w:r>
              <w:rPr>
                <w:sz w:val="18"/>
              </w:rPr>
              <w:t>1:1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</w:p>
          <w:p w14:paraId="7D3373AE" w14:textId="77777777" w:rsidR="00C62737" w:rsidRDefault="00C6273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hanging="133"/>
              <w:rPr>
                <w:sz w:val="18"/>
              </w:rPr>
            </w:pPr>
            <w:r>
              <w:rPr>
                <w:sz w:val="18"/>
              </w:rPr>
              <w:t>2:1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</w:p>
          <w:p w14:paraId="39E9CBBA" w14:textId="77777777" w:rsidR="00C62737" w:rsidRDefault="00C6273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right="111"/>
              <w:rPr>
                <w:sz w:val="18"/>
              </w:rPr>
            </w:pPr>
            <w:r>
              <w:rPr>
                <w:sz w:val="18"/>
              </w:rPr>
              <w:t xml:space="preserve">facilitated independent learning whilst checking </w:t>
            </w:r>
            <w:r>
              <w:rPr>
                <w:spacing w:val="-3"/>
                <w:sz w:val="18"/>
              </w:rPr>
              <w:t xml:space="preserve">progress </w:t>
            </w:r>
            <w:r>
              <w:rPr>
                <w:sz w:val="18"/>
              </w:rPr>
              <w:t>towards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targets</w:t>
            </w:r>
          </w:p>
        </w:tc>
        <w:tc>
          <w:tcPr>
            <w:tcW w:w="1670" w:type="dxa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59397F9A" w14:textId="77777777" w:rsidR="00C62737" w:rsidRDefault="00C62737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ind w:right="385"/>
              <w:rPr>
                <w:rFonts w:ascii="Wingdings" w:hAnsi="Wingdings"/>
                <w:sz w:val="16"/>
              </w:rPr>
            </w:pPr>
            <w:r>
              <w:rPr>
                <w:sz w:val="18"/>
              </w:rPr>
              <w:t xml:space="preserve">a skilled </w:t>
            </w:r>
            <w:r>
              <w:rPr>
                <w:spacing w:val="-5"/>
                <w:sz w:val="18"/>
              </w:rPr>
              <w:t xml:space="preserve">and </w:t>
            </w:r>
            <w:r>
              <w:rPr>
                <w:sz w:val="18"/>
              </w:rPr>
              <w:t>creative workforce</w:t>
            </w:r>
          </w:p>
          <w:p w14:paraId="0DE11968" w14:textId="77777777" w:rsidR="00C62737" w:rsidRDefault="00C62737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ind w:right="171"/>
              <w:rPr>
                <w:rFonts w:ascii="Wingdings" w:hAnsi="Wingdings"/>
                <w:sz w:val="16"/>
              </w:rPr>
            </w:pPr>
            <w:r>
              <w:rPr>
                <w:sz w:val="18"/>
              </w:rPr>
              <w:t xml:space="preserve">speech and language Therapy, Occupational Therapy, </w:t>
            </w:r>
            <w:r>
              <w:rPr>
                <w:spacing w:val="-4"/>
                <w:sz w:val="18"/>
              </w:rPr>
              <w:t xml:space="preserve">Music </w:t>
            </w:r>
            <w:r>
              <w:rPr>
                <w:sz w:val="18"/>
              </w:rPr>
              <w:t>Therapy, Rebound Therapy</w:t>
            </w:r>
          </w:p>
          <w:p w14:paraId="0F9851D2" w14:textId="77777777" w:rsidR="00C62737" w:rsidRDefault="00C62737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line="219" w:lineRule="exact"/>
              <w:ind w:hanging="25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SENCO</w:t>
            </w:r>
          </w:p>
          <w:p w14:paraId="4FA25D6D" w14:textId="5C261BFE" w:rsidR="00B92231" w:rsidRPr="00B92231" w:rsidRDefault="00C62737" w:rsidP="00B92231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line="219" w:lineRule="exact"/>
              <w:ind w:hanging="251"/>
              <w:rPr>
                <w:rFonts w:ascii="Wingdings" w:hAnsi="Wingdings"/>
                <w:sz w:val="16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FLO</w:t>
            </w:r>
          </w:p>
          <w:p w14:paraId="72800CB4" w14:textId="3D0CCD0B" w:rsidR="00B92231" w:rsidRPr="00B92231" w:rsidRDefault="00B92231" w:rsidP="00B92231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line="219" w:lineRule="exact"/>
              <w:ind w:hanging="251"/>
              <w:rPr>
                <w:rFonts w:ascii="Wingdings" w:hAnsi="Wingdings"/>
                <w:sz w:val="16"/>
              </w:rPr>
            </w:pPr>
            <w:r>
              <w:rPr>
                <w:sz w:val="18"/>
              </w:rPr>
              <w:t>School admissions</w:t>
            </w:r>
          </w:p>
          <w:p w14:paraId="7AD89DA5" w14:textId="331973E6" w:rsidR="00B92231" w:rsidRPr="00B92231" w:rsidRDefault="00C62737" w:rsidP="00B92231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line="219" w:lineRule="exact"/>
              <w:ind w:hanging="251"/>
              <w:rPr>
                <w:rFonts w:ascii="Wingdings" w:hAnsi="Wingdings"/>
                <w:sz w:val="16"/>
              </w:rPr>
            </w:pP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nurse</w:t>
            </w:r>
          </w:p>
          <w:p w14:paraId="067A22A2" w14:textId="38CC6948" w:rsidR="00B92231" w:rsidRPr="00B92231" w:rsidRDefault="00B92231" w:rsidP="00B92231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line="219" w:lineRule="exact"/>
              <w:ind w:hanging="251"/>
              <w:rPr>
                <w:rFonts w:ascii="Wingdings" w:hAnsi="Wingdings"/>
                <w:sz w:val="18"/>
              </w:rPr>
            </w:pPr>
            <w:r w:rsidRPr="00B92231">
              <w:rPr>
                <w:sz w:val="18"/>
              </w:rPr>
              <w:t>a Career</w:t>
            </w:r>
            <w:r>
              <w:rPr>
                <w:sz w:val="18"/>
              </w:rPr>
              <w:t>’s advisor</w:t>
            </w:r>
          </w:p>
          <w:p w14:paraId="52B4A13B" w14:textId="77777777" w:rsidR="00C62737" w:rsidRDefault="00C62737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ind w:right="144"/>
              <w:rPr>
                <w:rFonts w:ascii="Wingdings" w:hAnsi="Wingdings"/>
                <w:sz w:val="16"/>
              </w:rPr>
            </w:pPr>
            <w:r>
              <w:rPr>
                <w:sz w:val="18"/>
              </w:rPr>
              <w:t>home school communication</w:t>
            </w:r>
          </w:p>
          <w:p w14:paraId="769A2953" w14:textId="77777777" w:rsidR="00C62737" w:rsidRDefault="00C62737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line="219" w:lineRule="exact"/>
              <w:ind w:hanging="251"/>
              <w:rPr>
                <w:rFonts w:ascii="Wingdings" w:hAnsi="Wingdings"/>
                <w:sz w:val="16"/>
              </w:rPr>
            </w:pPr>
            <w:r>
              <w:rPr>
                <w:sz w:val="18"/>
              </w:rPr>
              <w:t>sensory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rooms</w:t>
            </w:r>
          </w:p>
        </w:tc>
      </w:tr>
      <w:tr w:rsidR="00E42607" w14:paraId="1D7EE2E4" w14:textId="77777777" w:rsidTr="00B91CF0">
        <w:trPr>
          <w:trHeight w:val="254"/>
        </w:trPr>
        <w:tc>
          <w:tcPr>
            <w:tcW w:w="492" w:type="dxa"/>
            <w:vMerge/>
            <w:tcBorders>
              <w:top w:val="nil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78A742"/>
            <w:textDirection w:val="btLr"/>
          </w:tcPr>
          <w:p w14:paraId="3F1F430D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18" w:space="0" w:color="159F22"/>
              <w:bottom w:val="single" w:sz="24" w:space="0" w:color="159F22"/>
              <w:right w:val="single" w:sz="18" w:space="0" w:color="159F22"/>
            </w:tcBorders>
            <w:shd w:val="clear" w:color="auto" w:fill="9BBB59" w:themeFill="accent3"/>
            <w:textDirection w:val="btLr"/>
          </w:tcPr>
          <w:p w14:paraId="2D5C2596" w14:textId="77777777" w:rsidR="00E42607" w:rsidRDefault="00E42607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431AB97E" w14:textId="77777777" w:rsidR="00E42607" w:rsidRDefault="00AC438F">
            <w:pPr>
              <w:pStyle w:val="TableParagraph"/>
              <w:spacing w:before="7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Whole school approaches e.g.</w:t>
            </w:r>
          </w:p>
        </w:tc>
        <w:tc>
          <w:tcPr>
            <w:tcW w:w="18521" w:type="dxa"/>
            <w:gridSpan w:val="46"/>
            <w:tcBorders>
              <w:top w:val="single" w:sz="18" w:space="0" w:color="159F22"/>
              <w:left w:val="single" w:sz="18" w:space="0" w:color="159F22"/>
              <w:bottom w:val="single" w:sz="18" w:space="0" w:color="159F22"/>
              <w:right w:val="single" w:sz="18" w:space="0" w:color="159F22"/>
            </w:tcBorders>
            <w:shd w:val="clear" w:color="auto" w:fill="D6E3BC" w:themeFill="accent3" w:themeFillTint="66"/>
          </w:tcPr>
          <w:p w14:paraId="734AF3FB" w14:textId="2EFA3B77" w:rsidR="00E42607" w:rsidRDefault="00AC438F" w:rsidP="00CD70D1">
            <w:pPr>
              <w:pStyle w:val="TableParagraph"/>
              <w:tabs>
                <w:tab w:val="left" w:pos="1544"/>
                <w:tab w:val="left" w:pos="5502"/>
              </w:tabs>
              <w:spacing w:line="234" w:lineRule="exact"/>
              <w:ind w:left="116"/>
              <w:jc w:val="center"/>
            </w:pPr>
            <w:r>
              <w:t>…assemblies</w:t>
            </w:r>
            <w:r>
              <w:tab/>
              <w:t>...fund-raising events e.g. Jeans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Genes</w:t>
            </w:r>
            <w:r>
              <w:tab/>
              <w:t>…overarching themes that have significance for individuals and society and provide relevant learning contexts</w:t>
            </w:r>
          </w:p>
        </w:tc>
      </w:tr>
      <w:tr w:rsidR="00585359" w14:paraId="41FE8D82" w14:textId="77777777" w:rsidTr="00585359">
        <w:trPr>
          <w:trHeight w:val="1212"/>
        </w:trPr>
        <w:tc>
          <w:tcPr>
            <w:tcW w:w="492" w:type="dxa"/>
            <w:vMerge w:val="restart"/>
            <w:tcBorders>
              <w:top w:val="single" w:sz="18" w:space="0" w:color="159F22"/>
              <w:left w:val="single" w:sz="18" w:space="0" w:color="FFAA41"/>
              <w:right w:val="single" w:sz="18" w:space="0" w:color="FFAA41"/>
            </w:tcBorders>
            <w:shd w:val="clear" w:color="auto" w:fill="FFC000"/>
            <w:textDirection w:val="btLr"/>
          </w:tcPr>
          <w:p w14:paraId="27D2FE4D" w14:textId="77777777" w:rsidR="001316F0" w:rsidRPr="00421083" w:rsidRDefault="001316F0" w:rsidP="001316F0">
            <w:pPr>
              <w:pStyle w:val="TableParagraph"/>
              <w:spacing w:before="131"/>
              <w:ind w:left="20"/>
              <w:jc w:val="center"/>
              <w:rPr>
                <w:b/>
                <w:sz w:val="20"/>
              </w:rPr>
            </w:pPr>
            <w:r w:rsidRPr="00421083">
              <w:rPr>
                <w:b/>
                <w:color w:val="FFFFFF"/>
                <w:sz w:val="20"/>
              </w:rPr>
              <w:lastRenderedPageBreak/>
              <w:t>IMPACT</w:t>
            </w:r>
          </w:p>
        </w:tc>
        <w:tc>
          <w:tcPr>
            <w:tcW w:w="646" w:type="dxa"/>
            <w:vMerge w:val="restart"/>
            <w:tcBorders>
              <w:top w:val="single" w:sz="18" w:space="0" w:color="159F22"/>
              <w:left w:val="single" w:sz="18" w:space="0" w:color="FFAA41"/>
              <w:bottom w:val="nil"/>
              <w:right w:val="single" w:sz="18" w:space="0" w:color="FFAA41"/>
            </w:tcBorders>
            <w:shd w:val="clear" w:color="auto" w:fill="FFD579"/>
            <w:textDirection w:val="btLr"/>
          </w:tcPr>
          <w:p w14:paraId="64728FA9" w14:textId="241A13AB" w:rsidR="001316F0" w:rsidRPr="00421083" w:rsidRDefault="001316F0">
            <w:pPr>
              <w:pStyle w:val="TableParagraph"/>
              <w:spacing w:before="104" w:line="247" w:lineRule="auto"/>
              <w:ind w:left="306" w:hanging="106"/>
              <w:rPr>
                <w:b/>
                <w:sz w:val="20"/>
              </w:rPr>
            </w:pPr>
            <w:r w:rsidRPr="00421083">
              <w:rPr>
                <w:b/>
                <w:color w:val="FFFFFF"/>
                <w:sz w:val="18"/>
              </w:rPr>
              <w:t xml:space="preserve">What have </w:t>
            </w:r>
            <w:r w:rsidR="00066CC5" w:rsidRPr="00421083">
              <w:rPr>
                <w:b/>
                <w:color w:val="FFFFFF"/>
                <w:sz w:val="18"/>
              </w:rPr>
              <w:t>our young people</w:t>
            </w:r>
            <w:r w:rsidRPr="00421083">
              <w:rPr>
                <w:b/>
                <w:color w:val="FFFFFF"/>
                <w:sz w:val="18"/>
              </w:rPr>
              <w:t xml:space="preserve"> learnt and how do </w:t>
            </w:r>
            <w:r w:rsidRPr="00421083">
              <w:rPr>
                <w:b/>
                <w:color w:val="FFFFFF"/>
                <w:sz w:val="20"/>
              </w:rPr>
              <w:t>we know?</w:t>
            </w:r>
          </w:p>
        </w:tc>
        <w:tc>
          <w:tcPr>
            <w:tcW w:w="2710" w:type="dxa"/>
            <w:gridSpan w:val="2"/>
            <w:tcBorders>
              <w:top w:val="single" w:sz="18" w:space="0" w:color="159F22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D579"/>
          </w:tcPr>
          <w:p w14:paraId="19FE2F5F" w14:textId="77777777" w:rsidR="001316F0" w:rsidRPr="00421083" w:rsidRDefault="001316F0">
            <w:pPr>
              <w:pStyle w:val="TableParagraph"/>
              <w:spacing w:before="6"/>
              <w:rPr>
                <w:b/>
                <w:color w:val="FFFFFF" w:themeColor="background1"/>
                <w:sz w:val="29"/>
              </w:rPr>
            </w:pPr>
          </w:p>
          <w:p w14:paraId="476C1558" w14:textId="3324DDF8" w:rsidR="001316F0" w:rsidRPr="00421083" w:rsidRDefault="001316F0">
            <w:pPr>
              <w:pStyle w:val="TableParagraph"/>
              <w:spacing w:before="1"/>
              <w:ind w:left="858" w:right="204" w:hanging="630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 xml:space="preserve">Individual </w:t>
            </w:r>
            <w:r w:rsidR="00066CC5" w:rsidRPr="00421083">
              <w:rPr>
                <w:b/>
                <w:color w:val="FFFFFF" w:themeColor="background1"/>
                <w:sz w:val="20"/>
              </w:rPr>
              <w:t xml:space="preserve">learner </w:t>
            </w:r>
            <w:r w:rsidRPr="00421083">
              <w:rPr>
                <w:b/>
                <w:color w:val="FFFFFF" w:themeColor="background1"/>
                <w:sz w:val="20"/>
              </w:rPr>
              <w:t>progress measured…</w:t>
            </w:r>
          </w:p>
        </w:tc>
        <w:tc>
          <w:tcPr>
            <w:tcW w:w="2827" w:type="dxa"/>
            <w:gridSpan w:val="5"/>
            <w:tcBorders>
              <w:top w:val="single" w:sz="18" w:space="0" w:color="159F22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D579"/>
          </w:tcPr>
          <w:p w14:paraId="187BB5E6" w14:textId="61CA49BF" w:rsidR="001316F0" w:rsidRPr="00421083" w:rsidRDefault="001316F0">
            <w:pPr>
              <w:pStyle w:val="TableParagraph"/>
              <w:ind w:left="89" w:right="143"/>
              <w:rPr>
                <w:b/>
                <w:color w:val="FFFFFF" w:themeColor="background1"/>
                <w:sz w:val="20"/>
              </w:rPr>
            </w:pPr>
            <w:proofErr w:type="gramStart"/>
            <w:r w:rsidRPr="00421083">
              <w:rPr>
                <w:b/>
                <w:color w:val="FFFFFF" w:themeColor="background1"/>
                <w:sz w:val="20"/>
              </w:rPr>
              <w:t>by</w:t>
            </w:r>
            <w:proofErr w:type="gramEnd"/>
            <w:r w:rsidRPr="00421083">
              <w:rPr>
                <w:b/>
                <w:color w:val="FFFFFF" w:themeColor="background1"/>
                <w:sz w:val="20"/>
              </w:rPr>
              <w:t xml:space="preserve"> improvement in cognition &amp; learning evidence through</w:t>
            </w:r>
            <w:r w:rsidR="00421083">
              <w:rPr>
                <w:b/>
                <w:color w:val="FFFFFF" w:themeColor="background1"/>
                <w:sz w:val="20"/>
              </w:rPr>
              <w:t>. .</w:t>
            </w:r>
          </w:p>
          <w:p w14:paraId="5CFE05BB" w14:textId="77777777" w:rsidR="001316F0" w:rsidRPr="00421083" w:rsidRDefault="001316F0">
            <w:pPr>
              <w:pStyle w:val="TableParagraph"/>
              <w:numPr>
                <w:ilvl w:val="0"/>
                <w:numId w:val="6"/>
              </w:numPr>
              <w:tabs>
                <w:tab w:val="left" w:pos="495"/>
                <w:tab w:val="left" w:pos="496"/>
              </w:tabs>
              <w:spacing w:line="243" w:lineRule="exact"/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SOLAR</w:t>
            </w:r>
            <w:r w:rsidRPr="00421083">
              <w:rPr>
                <w:b/>
                <w:color w:val="FFFFFF" w:themeColor="background1"/>
                <w:spacing w:val="-2"/>
                <w:sz w:val="20"/>
              </w:rPr>
              <w:t xml:space="preserve"> </w:t>
            </w:r>
            <w:r w:rsidRPr="00421083">
              <w:rPr>
                <w:b/>
                <w:color w:val="FFFFFF" w:themeColor="background1"/>
                <w:sz w:val="20"/>
              </w:rPr>
              <w:t>tracking</w:t>
            </w:r>
          </w:p>
          <w:p w14:paraId="182EB439" w14:textId="77777777" w:rsidR="001316F0" w:rsidRPr="00421083" w:rsidRDefault="001316F0">
            <w:pPr>
              <w:pStyle w:val="TableParagraph"/>
              <w:numPr>
                <w:ilvl w:val="0"/>
                <w:numId w:val="6"/>
              </w:numPr>
              <w:tabs>
                <w:tab w:val="left" w:pos="495"/>
                <w:tab w:val="left" w:pos="496"/>
              </w:tabs>
              <w:spacing w:line="243" w:lineRule="exact"/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Attainment</w:t>
            </w:r>
            <w:r w:rsidRPr="00421083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421083">
              <w:rPr>
                <w:b/>
                <w:color w:val="FFFFFF" w:themeColor="background1"/>
                <w:sz w:val="20"/>
              </w:rPr>
              <w:t>(accreditation)</w:t>
            </w:r>
          </w:p>
        </w:tc>
        <w:tc>
          <w:tcPr>
            <w:tcW w:w="3136" w:type="dxa"/>
            <w:gridSpan w:val="8"/>
            <w:tcBorders>
              <w:top w:val="single" w:sz="18" w:space="0" w:color="159F22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D579"/>
          </w:tcPr>
          <w:p w14:paraId="52C4A7A7" w14:textId="77777777" w:rsidR="001316F0" w:rsidRPr="00421083" w:rsidRDefault="001316F0">
            <w:pPr>
              <w:pStyle w:val="TableParagraph"/>
              <w:spacing w:line="238" w:lineRule="exact"/>
              <w:ind w:left="105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by successful transitions seen in …</w:t>
            </w:r>
          </w:p>
          <w:p w14:paraId="5D608D4E" w14:textId="77777777" w:rsidR="001316F0" w:rsidRPr="00421083" w:rsidRDefault="001316F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Next steps</w:t>
            </w:r>
            <w:r w:rsidRPr="00421083">
              <w:rPr>
                <w:b/>
                <w:color w:val="FFFFFF" w:themeColor="background1"/>
                <w:spacing w:val="-3"/>
                <w:sz w:val="20"/>
              </w:rPr>
              <w:t xml:space="preserve"> </w:t>
            </w:r>
            <w:r w:rsidRPr="00421083">
              <w:rPr>
                <w:b/>
                <w:color w:val="FFFFFF" w:themeColor="background1"/>
                <w:sz w:val="20"/>
              </w:rPr>
              <w:t>planning</w:t>
            </w:r>
          </w:p>
          <w:p w14:paraId="5C19C8CB" w14:textId="77777777" w:rsidR="001316F0" w:rsidRPr="00421083" w:rsidRDefault="001316F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" w:line="243" w:lineRule="exact"/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Destination data</w:t>
            </w:r>
          </w:p>
          <w:p w14:paraId="6438FD51" w14:textId="26F46C05" w:rsidR="001316F0" w:rsidRPr="00421083" w:rsidRDefault="00066CC5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E</w:t>
            </w:r>
            <w:r w:rsidR="001316F0" w:rsidRPr="00421083">
              <w:rPr>
                <w:b/>
                <w:color w:val="FFFFFF" w:themeColor="background1"/>
                <w:sz w:val="20"/>
              </w:rPr>
              <w:t>mployability</w:t>
            </w:r>
          </w:p>
        </w:tc>
        <w:tc>
          <w:tcPr>
            <w:tcW w:w="3120" w:type="dxa"/>
            <w:gridSpan w:val="9"/>
            <w:tcBorders>
              <w:top w:val="single" w:sz="18" w:space="0" w:color="159F22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D579"/>
          </w:tcPr>
          <w:p w14:paraId="795B0A01" w14:textId="77777777" w:rsidR="001316F0" w:rsidRPr="00421083" w:rsidRDefault="001316F0">
            <w:pPr>
              <w:pStyle w:val="TableParagraph"/>
              <w:ind w:left="105" w:right="105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through successful EHCP outcomes evidenced by …</w:t>
            </w:r>
          </w:p>
          <w:p w14:paraId="349BB2B0" w14:textId="77777777" w:rsidR="001316F0" w:rsidRPr="00421083" w:rsidRDefault="001316F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Annual reviews</w:t>
            </w:r>
          </w:p>
          <w:p w14:paraId="5422DA2F" w14:textId="77777777" w:rsidR="001316F0" w:rsidRPr="00421083" w:rsidRDefault="001316F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SOLAR</w:t>
            </w:r>
            <w:r w:rsidRPr="00421083">
              <w:rPr>
                <w:b/>
                <w:color w:val="FFFFFF" w:themeColor="background1"/>
                <w:spacing w:val="-2"/>
                <w:sz w:val="20"/>
              </w:rPr>
              <w:t xml:space="preserve"> </w:t>
            </w:r>
            <w:r w:rsidRPr="00421083">
              <w:rPr>
                <w:b/>
                <w:color w:val="FFFFFF" w:themeColor="background1"/>
                <w:sz w:val="20"/>
              </w:rPr>
              <w:t>evidence</w:t>
            </w:r>
          </w:p>
          <w:p w14:paraId="58192B84" w14:textId="431B53B4" w:rsidR="001316F0" w:rsidRPr="00421083" w:rsidRDefault="001316F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22" w:lineRule="exact"/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 xml:space="preserve">Video evidence – </w:t>
            </w:r>
            <w:r w:rsidR="00066CC5" w:rsidRPr="00421083">
              <w:rPr>
                <w:b/>
                <w:color w:val="FFFFFF" w:themeColor="background1"/>
                <w:sz w:val="20"/>
              </w:rPr>
              <w:t xml:space="preserve">learner </w:t>
            </w:r>
            <w:r w:rsidRPr="00421083">
              <w:rPr>
                <w:b/>
                <w:color w:val="FFFFFF" w:themeColor="background1"/>
                <w:sz w:val="20"/>
              </w:rPr>
              <w:t>voice</w:t>
            </w:r>
          </w:p>
        </w:tc>
        <w:tc>
          <w:tcPr>
            <w:tcW w:w="3178" w:type="dxa"/>
            <w:gridSpan w:val="10"/>
            <w:tcBorders>
              <w:top w:val="single" w:sz="18" w:space="0" w:color="159F22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D579"/>
          </w:tcPr>
          <w:p w14:paraId="58A75D1D" w14:textId="77777777" w:rsidR="001316F0" w:rsidRPr="00421083" w:rsidRDefault="001316F0">
            <w:pPr>
              <w:pStyle w:val="TableParagraph"/>
              <w:ind w:left="106" w:right="304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by positive attitudes &amp; behaviour evidenced through …</w:t>
            </w:r>
          </w:p>
          <w:p w14:paraId="27AC0C89" w14:textId="77777777" w:rsidR="001316F0" w:rsidRPr="00421083" w:rsidRDefault="001316F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line="243" w:lineRule="exact"/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Incident</w:t>
            </w:r>
            <w:r w:rsidRPr="00421083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421083">
              <w:rPr>
                <w:b/>
                <w:color w:val="FFFFFF" w:themeColor="background1"/>
                <w:sz w:val="20"/>
              </w:rPr>
              <w:t>data</w:t>
            </w:r>
          </w:p>
          <w:p w14:paraId="0E69A5EF" w14:textId="77777777" w:rsidR="001316F0" w:rsidRPr="00421083" w:rsidRDefault="001316F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line="243" w:lineRule="exact"/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BSP</w:t>
            </w:r>
          </w:p>
          <w:p w14:paraId="060F8437" w14:textId="721A9D8C" w:rsidR="001316F0" w:rsidRPr="00421083" w:rsidRDefault="00066CC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line="222" w:lineRule="exact"/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Learner</w:t>
            </w:r>
            <w:r w:rsidR="001316F0" w:rsidRPr="00421083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="001316F0" w:rsidRPr="00421083">
              <w:rPr>
                <w:b/>
                <w:color w:val="FFFFFF" w:themeColor="background1"/>
                <w:sz w:val="20"/>
              </w:rPr>
              <w:t>voice</w:t>
            </w:r>
          </w:p>
        </w:tc>
        <w:tc>
          <w:tcPr>
            <w:tcW w:w="3070" w:type="dxa"/>
            <w:gridSpan w:val="10"/>
            <w:tcBorders>
              <w:top w:val="single" w:sz="18" w:space="0" w:color="159F22"/>
              <w:left w:val="single" w:sz="18" w:space="0" w:color="FFAA41"/>
              <w:bottom w:val="nil"/>
              <w:right w:val="single" w:sz="18" w:space="0" w:color="FFAA41"/>
            </w:tcBorders>
            <w:shd w:val="clear" w:color="auto" w:fill="FFD579"/>
          </w:tcPr>
          <w:p w14:paraId="1C4FE2E9" w14:textId="77777777" w:rsidR="001316F0" w:rsidRPr="00421083" w:rsidRDefault="001316F0">
            <w:pPr>
              <w:pStyle w:val="TableParagraph"/>
              <w:ind w:left="84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by excellent attendance &amp; engagement shown in …</w:t>
            </w:r>
          </w:p>
          <w:p w14:paraId="3FC0CF93" w14:textId="77777777" w:rsidR="001316F0" w:rsidRPr="00421083" w:rsidRDefault="001316F0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  <w:tab w:val="left" w:pos="445"/>
              </w:tabs>
              <w:spacing w:line="243" w:lineRule="exact"/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Attendance</w:t>
            </w:r>
            <w:r w:rsidRPr="00421083">
              <w:rPr>
                <w:b/>
                <w:color w:val="FFFFFF" w:themeColor="background1"/>
                <w:spacing w:val="-3"/>
                <w:sz w:val="20"/>
              </w:rPr>
              <w:t xml:space="preserve"> </w:t>
            </w:r>
            <w:r w:rsidRPr="00421083">
              <w:rPr>
                <w:b/>
                <w:color w:val="FFFFFF" w:themeColor="background1"/>
                <w:sz w:val="20"/>
              </w:rPr>
              <w:t>data</w:t>
            </w:r>
          </w:p>
          <w:p w14:paraId="62E80674" w14:textId="77777777" w:rsidR="001316F0" w:rsidRPr="00421083" w:rsidRDefault="001316F0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  <w:tab w:val="left" w:pos="445"/>
              </w:tabs>
              <w:spacing w:line="243" w:lineRule="exact"/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Scale of engagement</w:t>
            </w:r>
            <w:r w:rsidRPr="00421083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421083">
              <w:rPr>
                <w:b/>
                <w:color w:val="FFFFFF" w:themeColor="background1"/>
                <w:sz w:val="20"/>
              </w:rPr>
              <w:t>via</w:t>
            </w:r>
          </w:p>
          <w:p w14:paraId="7A4C77FD" w14:textId="77777777" w:rsidR="001316F0" w:rsidRPr="00421083" w:rsidRDefault="001316F0">
            <w:pPr>
              <w:pStyle w:val="TableParagraph"/>
              <w:spacing w:line="222" w:lineRule="exact"/>
              <w:ind w:left="444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rewards</w:t>
            </w:r>
          </w:p>
        </w:tc>
        <w:tc>
          <w:tcPr>
            <w:tcW w:w="3190" w:type="dxa"/>
            <w:gridSpan w:val="4"/>
            <w:tcBorders>
              <w:top w:val="single" w:sz="18" w:space="0" w:color="159F22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D579"/>
          </w:tcPr>
          <w:p w14:paraId="62A41BAB" w14:textId="77777777" w:rsidR="001316F0" w:rsidRPr="00421083" w:rsidRDefault="001316F0">
            <w:pPr>
              <w:pStyle w:val="TableParagraph"/>
              <w:ind w:left="118" w:right="294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by effective therapist assessment including …</w:t>
            </w:r>
          </w:p>
          <w:p w14:paraId="4CC66B94" w14:textId="77777777" w:rsidR="001316F0" w:rsidRPr="00421083" w:rsidRDefault="001316F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line="243" w:lineRule="exact"/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FCRS</w:t>
            </w:r>
          </w:p>
          <w:p w14:paraId="7319DB4A" w14:textId="77777777" w:rsidR="001316F0" w:rsidRPr="00421083" w:rsidRDefault="001316F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line="243" w:lineRule="exact"/>
              <w:ind w:hanging="361"/>
              <w:rPr>
                <w:b/>
                <w:color w:val="FFFFFF" w:themeColor="background1"/>
                <w:sz w:val="20"/>
              </w:rPr>
            </w:pPr>
            <w:r w:rsidRPr="00421083">
              <w:rPr>
                <w:b/>
                <w:color w:val="FFFFFF" w:themeColor="background1"/>
                <w:sz w:val="20"/>
              </w:rPr>
              <w:t>Therapy planner &amp;</w:t>
            </w:r>
            <w:r w:rsidRPr="00421083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421083">
              <w:rPr>
                <w:b/>
                <w:color w:val="FFFFFF" w:themeColor="background1"/>
                <w:sz w:val="20"/>
              </w:rPr>
              <w:t>outcomes</w:t>
            </w:r>
          </w:p>
        </w:tc>
      </w:tr>
      <w:tr w:rsidR="001316F0" w14:paraId="55247836" w14:textId="77777777" w:rsidTr="00585359">
        <w:trPr>
          <w:trHeight w:val="250"/>
        </w:trPr>
        <w:tc>
          <w:tcPr>
            <w:tcW w:w="492" w:type="dxa"/>
            <w:vMerge/>
            <w:tcBorders>
              <w:left w:val="single" w:sz="18" w:space="0" w:color="FFAA41"/>
              <w:right w:val="single" w:sz="18" w:space="0" w:color="FFAA41"/>
            </w:tcBorders>
            <w:shd w:val="clear" w:color="auto" w:fill="FFC000"/>
            <w:textDirection w:val="btLr"/>
          </w:tcPr>
          <w:p w14:paraId="5D879628" w14:textId="77777777" w:rsidR="001316F0" w:rsidRDefault="001316F0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18" w:space="0" w:color="FFAA41"/>
              <w:bottom w:val="nil"/>
              <w:right w:val="single" w:sz="18" w:space="0" w:color="FFAA41"/>
            </w:tcBorders>
            <w:shd w:val="clear" w:color="auto" w:fill="FFD579"/>
            <w:textDirection w:val="btLr"/>
          </w:tcPr>
          <w:p w14:paraId="359865E2" w14:textId="77777777" w:rsidR="001316F0" w:rsidRDefault="001316F0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vMerge w:val="restart"/>
            <w:tcBorders>
              <w:top w:val="single" w:sz="18" w:space="0" w:color="FFAA41"/>
              <w:left w:val="single" w:sz="18" w:space="0" w:color="FFAA41"/>
              <w:bottom w:val="single" w:sz="18" w:space="0" w:color="C45811"/>
              <w:right w:val="single" w:sz="18" w:space="0" w:color="FFAA41"/>
            </w:tcBorders>
            <w:shd w:val="clear" w:color="auto" w:fill="FFFED6"/>
          </w:tcPr>
          <w:p w14:paraId="3289516A" w14:textId="77777777" w:rsidR="001316F0" w:rsidRDefault="001316F0">
            <w:pPr>
              <w:pStyle w:val="TableParagraph"/>
              <w:rPr>
                <w:sz w:val="20"/>
              </w:rPr>
            </w:pPr>
          </w:p>
          <w:p w14:paraId="59051FD4" w14:textId="77777777" w:rsidR="001316F0" w:rsidRDefault="001316F0">
            <w:pPr>
              <w:pStyle w:val="TableParagraph"/>
              <w:spacing w:before="174"/>
              <w:ind w:left="106"/>
              <w:rPr>
                <w:sz w:val="20"/>
              </w:rPr>
            </w:pPr>
            <w:r>
              <w:rPr>
                <w:sz w:val="20"/>
              </w:rPr>
              <w:t>Accountability Measures are…</w:t>
            </w:r>
          </w:p>
        </w:tc>
        <w:tc>
          <w:tcPr>
            <w:tcW w:w="13761" w:type="dxa"/>
            <w:gridSpan w:val="36"/>
            <w:tcBorders>
              <w:top w:val="single" w:sz="18" w:space="0" w:color="FFAA41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14FB8A72" w14:textId="77777777" w:rsidR="001316F0" w:rsidRDefault="001316F0">
            <w:pPr>
              <w:pStyle w:val="TableParagraph"/>
              <w:spacing w:before="5" w:line="225" w:lineRule="exact"/>
              <w:ind w:left="3903" w:right="3870"/>
              <w:jc w:val="center"/>
              <w:rPr>
                <w:sz w:val="20"/>
              </w:rPr>
            </w:pPr>
            <w:r>
              <w:rPr>
                <w:sz w:val="20"/>
              </w:rPr>
              <w:t>Quality assurance – 12 month cycle – Score Card Effectiveness Indicators</w:t>
            </w:r>
          </w:p>
          <w:p w14:paraId="34A2FD6E" w14:textId="44E15EB8" w:rsidR="001A44FB" w:rsidRDefault="001A44FB">
            <w:pPr>
              <w:pStyle w:val="TableParagraph"/>
              <w:spacing w:before="5" w:line="225" w:lineRule="exact"/>
              <w:ind w:left="3903" w:right="3870"/>
              <w:jc w:val="center"/>
              <w:rPr>
                <w:sz w:val="20"/>
              </w:rPr>
            </w:pPr>
          </w:p>
        </w:tc>
        <w:tc>
          <w:tcPr>
            <w:tcW w:w="1570" w:type="dxa"/>
            <w:gridSpan w:val="6"/>
            <w:vMerge w:val="restart"/>
            <w:tcBorders>
              <w:top w:val="single" w:sz="18" w:space="0" w:color="FFAA41"/>
              <w:left w:val="single" w:sz="18" w:space="0" w:color="FFAA41"/>
              <w:bottom w:val="single" w:sz="18" w:space="0" w:color="C45811"/>
              <w:right w:val="single" w:sz="18" w:space="0" w:color="FFAA41"/>
            </w:tcBorders>
            <w:shd w:val="clear" w:color="auto" w:fill="FFFED6"/>
          </w:tcPr>
          <w:p w14:paraId="6BE130A3" w14:textId="77777777" w:rsidR="001316F0" w:rsidRDefault="001316F0">
            <w:pPr>
              <w:pStyle w:val="TableParagraph"/>
              <w:spacing w:before="3"/>
            </w:pPr>
          </w:p>
          <w:p w14:paraId="3913C896" w14:textId="77777777" w:rsidR="001316F0" w:rsidRDefault="001316F0"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Appraisal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18" w:space="0" w:color="FFAA41"/>
              <w:left w:val="single" w:sz="18" w:space="0" w:color="FFAA41"/>
              <w:bottom w:val="single" w:sz="18" w:space="0" w:color="C45811"/>
              <w:right w:val="single" w:sz="18" w:space="0" w:color="FFAA41"/>
            </w:tcBorders>
            <w:shd w:val="clear" w:color="auto" w:fill="FFFED6"/>
          </w:tcPr>
          <w:p w14:paraId="47030792" w14:textId="77777777" w:rsidR="001316F0" w:rsidRDefault="001316F0">
            <w:pPr>
              <w:pStyle w:val="TableParagraph"/>
              <w:spacing w:before="149"/>
              <w:ind w:left="530" w:hanging="336"/>
              <w:rPr>
                <w:sz w:val="20"/>
              </w:rPr>
            </w:pPr>
            <w:r>
              <w:rPr>
                <w:sz w:val="20"/>
              </w:rPr>
              <w:t>Identified CPD needs</w:t>
            </w:r>
          </w:p>
        </w:tc>
        <w:tc>
          <w:tcPr>
            <w:tcW w:w="1670" w:type="dxa"/>
            <w:vMerge w:val="restart"/>
            <w:tcBorders>
              <w:top w:val="single" w:sz="18" w:space="0" w:color="FFAA41"/>
              <w:left w:val="single" w:sz="18" w:space="0" w:color="FFAA41"/>
              <w:bottom w:val="single" w:sz="18" w:space="0" w:color="C45811"/>
              <w:right w:val="single" w:sz="18" w:space="0" w:color="FFAA41"/>
            </w:tcBorders>
            <w:shd w:val="clear" w:color="auto" w:fill="FFFED6"/>
          </w:tcPr>
          <w:p w14:paraId="5A464727" w14:textId="77777777" w:rsidR="001316F0" w:rsidRDefault="001316F0">
            <w:pPr>
              <w:pStyle w:val="TableParagraph"/>
              <w:spacing w:before="27"/>
              <w:ind w:left="172" w:right="89"/>
              <w:jc w:val="center"/>
              <w:rPr>
                <w:sz w:val="20"/>
              </w:rPr>
            </w:pPr>
            <w:r>
              <w:rPr>
                <w:sz w:val="20"/>
              </w:rPr>
              <w:t>School &amp; College Improvement Plan (SCIP)</w:t>
            </w:r>
          </w:p>
        </w:tc>
      </w:tr>
      <w:tr w:rsidR="00066CC5" w14:paraId="35B40BE2" w14:textId="77777777" w:rsidTr="001A44FB">
        <w:trPr>
          <w:trHeight w:val="809"/>
        </w:trPr>
        <w:tc>
          <w:tcPr>
            <w:tcW w:w="492" w:type="dxa"/>
            <w:vMerge/>
            <w:tcBorders>
              <w:left w:val="single" w:sz="18" w:space="0" w:color="FFAA41"/>
              <w:right w:val="single" w:sz="18" w:space="0" w:color="FFAA41"/>
            </w:tcBorders>
            <w:shd w:val="clear" w:color="auto" w:fill="FFC000"/>
          </w:tcPr>
          <w:p w14:paraId="73248FAC" w14:textId="77777777" w:rsidR="001316F0" w:rsidRDefault="00131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18" w:space="0" w:color="FFAA41"/>
              <w:bottom w:val="nil"/>
              <w:right w:val="single" w:sz="18" w:space="0" w:color="FFAA41"/>
            </w:tcBorders>
            <w:shd w:val="clear" w:color="auto" w:fill="FFD579"/>
            <w:textDirection w:val="btLr"/>
          </w:tcPr>
          <w:p w14:paraId="5CA8B471" w14:textId="77777777" w:rsidR="001316F0" w:rsidRDefault="001316F0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vMerge/>
            <w:tcBorders>
              <w:top w:val="nil"/>
              <w:left w:val="single" w:sz="18" w:space="0" w:color="FFAA41"/>
              <w:bottom w:val="single" w:sz="18" w:space="0" w:color="C45811"/>
              <w:right w:val="single" w:sz="18" w:space="0" w:color="FFAA41"/>
            </w:tcBorders>
            <w:shd w:val="clear" w:color="auto" w:fill="FAE3D4"/>
          </w:tcPr>
          <w:p w14:paraId="4F1F2FBD" w14:textId="77777777" w:rsidR="001316F0" w:rsidRDefault="001316F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single" w:sz="18" w:space="0" w:color="FFAA41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7A773395" w14:textId="297160A6" w:rsidR="001316F0" w:rsidRDefault="001316F0">
            <w:pPr>
              <w:pStyle w:val="TableParagraph"/>
              <w:spacing w:before="123"/>
              <w:ind w:left="248"/>
              <w:rPr>
                <w:sz w:val="20"/>
              </w:rPr>
            </w:pPr>
            <w:r>
              <w:rPr>
                <w:sz w:val="20"/>
              </w:rPr>
              <w:t>Walk about</w:t>
            </w:r>
            <w:r w:rsidR="00066CC5">
              <w:rPr>
                <w:sz w:val="20"/>
              </w:rPr>
              <w:t>/ Learning walks</w:t>
            </w:r>
          </w:p>
        </w:tc>
        <w:tc>
          <w:tcPr>
            <w:tcW w:w="1566" w:type="dxa"/>
            <w:gridSpan w:val="5"/>
            <w:tcBorders>
              <w:top w:val="single" w:sz="18" w:space="0" w:color="FFAA41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4A02D7BC" w14:textId="0B96CAB9" w:rsidR="001316F0" w:rsidRDefault="00066CC5">
            <w:pPr>
              <w:pStyle w:val="TableParagraph"/>
              <w:spacing w:before="123"/>
              <w:ind w:left="278"/>
              <w:rPr>
                <w:sz w:val="20"/>
              </w:rPr>
            </w:pPr>
            <w:r>
              <w:rPr>
                <w:sz w:val="20"/>
              </w:rPr>
              <w:t>Deep dives</w:t>
            </w:r>
          </w:p>
        </w:tc>
        <w:tc>
          <w:tcPr>
            <w:tcW w:w="1793" w:type="dxa"/>
            <w:gridSpan w:val="6"/>
            <w:tcBorders>
              <w:top w:val="single" w:sz="18" w:space="0" w:color="FFAA41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6A1B23D5" w14:textId="1B496521" w:rsidR="001316F0" w:rsidRDefault="00066CC5">
            <w:pPr>
              <w:pStyle w:val="TableParagraph"/>
              <w:spacing w:before="123"/>
              <w:ind w:left="323"/>
              <w:rPr>
                <w:sz w:val="20"/>
              </w:rPr>
            </w:pPr>
            <w:r>
              <w:rPr>
                <w:sz w:val="20"/>
              </w:rPr>
              <w:t>Learner</w:t>
            </w:r>
            <w:r w:rsidR="001316F0">
              <w:rPr>
                <w:sz w:val="20"/>
              </w:rPr>
              <w:t xml:space="preserve"> voice</w:t>
            </w:r>
          </w:p>
        </w:tc>
        <w:tc>
          <w:tcPr>
            <w:tcW w:w="1717" w:type="dxa"/>
            <w:gridSpan w:val="4"/>
            <w:tcBorders>
              <w:top w:val="single" w:sz="18" w:space="0" w:color="FFAA41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2E3A88BB" w14:textId="19167553" w:rsidR="001316F0" w:rsidRDefault="00585359">
            <w:pPr>
              <w:pStyle w:val="TableParagraph"/>
              <w:spacing w:before="123"/>
              <w:ind w:left="277"/>
              <w:rPr>
                <w:sz w:val="20"/>
              </w:rPr>
            </w:pPr>
            <w:r>
              <w:rPr>
                <w:sz w:val="20"/>
              </w:rPr>
              <w:t>Lesson</w:t>
            </w:r>
            <w:r w:rsidR="001A44FB">
              <w:rPr>
                <w:sz w:val="20"/>
              </w:rPr>
              <w:t xml:space="preserve"> visits/ </w:t>
            </w:r>
            <w:r>
              <w:rPr>
                <w:sz w:val="20"/>
              </w:rPr>
              <w:t>Observations</w:t>
            </w:r>
          </w:p>
        </w:tc>
        <w:tc>
          <w:tcPr>
            <w:tcW w:w="1762" w:type="dxa"/>
            <w:gridSpan w:val="5"/>
            <w:tcBorders>
              <w:top w:val="single" w:sz="18" w:space="0" w:color="FFAA41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169C4C6C" w14:textId="77777777" w:rsidR="001316F0" w:rsidRDefault="001316F0">
            <w:pPr>
              <w:pStyle w:val="TableParagraph"/>
              <w:spacing w:line="240" w:lineRule="atLeast"/>
              <w:ind w:left="368" w:right="272" w:hanging="32"/>
              <w:rPr>
                <w:sz w:val="20"/>
              </w:rPr>
            </w:pPr>
            <w:r>
              <w:rPr>
                <w:sz w:val="20"/>
              </w:rPr>
              <w:t>Parent voice/ partnerships</w:t>
            </w:r>
          </w:p>
        </w:tc>
        <w:tc>
          <w:tcPr>
            <w:tcW w:w="1758" w:type="dxa"/>
            <w:gridSpan w:val="5"/>
            <w:tcBorders>
              <w:top w:val="single" w:sz="18" w:space="0" w:color="FFAA41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052C8096" w14:textId="01214088" w:rsidR="001316F0" w:rsidRDefault="00585359" w:rsidP="00585359">
            <w:pPr>
              <w:pStyle w:val="TableParagraph"/>
              <w:spacing w:before="123"/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Work </w:t>
            </w:r>
            <w:r w:rsidR="001A44FB">
              <w:rPr>
                <w:sz w:val="20"/>
              </w:rPr>
              <w:t xml:space="preserve">sampling </w:t>
            </w:r>
            <w:r>
              <w:rPr>
                <w:sz w:val="20"/>
              </w:rPr>
              <w:t xml:space="preserve">&amp; </w:t>
            </w:r>
            <w:r w:rsidR="001316F0">
              <w:rPr>
                <w:sz w:val="20"/>
              </w:rPr>
              <w:t>Planning scrutiny</w:t>
            </w:r>
          </w:p>
        </w:tc>
        <w:tc>
          <w:tcPr>
            <w:tcW w:w="1778" w:type="dxa"/>
            <w:gridSpan w:val="5"/>
            <w:tcBorders>
              <w:top w:val="single" w:sz="18" w:space="0" w:color="FFAA41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174DBA8F" w14:textId="43D23726" w:rsidR="001316F0" w:rsidRDefault="00066CC5">
            <w:pPr>
              <w:pStyle w:val="TableParagraph"/>
              <w:spacing w:before="123"/>
              <w:ind w:left="141"/>
              <w:rPr>
                <w:sz w:val="20"/>
              </w:rPr>
            </w:pPr>
            <w:r>
              <w:rPr>
                <w:sz w:val="20"/>
              </w:rPr>
              <w:t>Learner</w:t>
            </w:r>
            <w:r w:rsidR="001316F0">
              <w:rPr>
                <w:sz w:val="20"/>
              </w:rPr>
              <w:t xml:space="preserve"> outcomes</w:t>
            </w:r>
          </w:p>
        </w:tc>
        <w:tc>
          <w:tcPr>
            <w:tcW w:w="1735" w:type="dxa"/>
            <w:gridSpan w:val="5"/>
            <w:tcBorders>
              <w:top w:val="single" w:sz="18" w:space="0" w:color="FFAA41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1BFABF0B" w14:textId="77777777" w:rsidR="001316F0" w:rsidRDefault="001316F0">
            <w:pPr>
              <w:pStyle w:val="TableParagraph"/>
              <w:spacing w:line="240" w:lineRule="atLeast"/>
              <w:ind w:left="574" w:right="197" w:hanging="303"/>
              <w:rPr>
                <w:sz w:val="20"/>
              </w:rPr>
            </w:pPr>
            <w:r>
              <w:rPr>
                <w:sz w:val="20"/>
              </w:rPr>
              <w:t>Lead Governor reports</w:t>
            </w:r>
          </w:p>
        </w:tc>
        <w:tc>
          <w:tcPr>
            <w:tcW w:w="1570" w:type="dxa"/>
            <w:gridSpan w:val="6"/>
            <w:vMerge/>
            <w:tcBorders>
              <w:top w:val="nil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7D7FBA38" w14:textId="77777777" w:rsidR="001316F0" w:rsidRDefault="001316F0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3"/>
            <w:vMerge/>
            <w:tcBorders>
              <w:top w:val="nil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28180383" w14:textId="77777777" w:rsidR="001316F0" w:rsidRDefault="001316F0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3C4B7429" w14:textId="77777777" w:rsidR="001316F0" w:rsidRDefault="001316F0">
            <w:pPr>
              <w:rPr>
                <w:sz w:val="2"/>
                <w:szCs w:val="2"/>
              </w:rPr>
            </w:pPr>
          </w:p>
        </w:tc>
      </w:tr>
      <w:tr w:rsidR="001316F0" w14:paraId="64C20547" w14:textId="77777777" w:rsidTr="00585359">
        <w:trPr>
          <w:trHeight w:val="249"/>
        </w:trPr>
        <w:tc>
          <w:tcPr>
            <w:tcW w:w="492" w:type="dxa"/>
            <w:vMerge/>
            <w:tcBorders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C000"/>
          </w:tcPr>
          <w:p w14:paraId="57389F69" w14:textId="77777777" w:rsidR="001316F0" w:rsidRDefault="00131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D579"/>
            <w:textDirection w:val="btLr"/>
          </w:tcPr>
          <w:p w14:paraId="324875D5" w14:textId="77777777" w:rsidR="001316F0" w:rsidRDefault="001316F0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vMerge/>
            <w:tcBorders>
              <w:top w:val="nil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AE3D4"/>
          </w:tcPr>
          <w:p w14:paraId="20DD3B6E" w14:textId="77777777" w:rsidR="001316F0" w:rsidRDefault="001316F0">
            <w:pPr>
              <w:rPr>
                <w:sz w:val="2"/>
                <w:szCs w:val="2"/>
              </w:rPr>
            </w:pPr>
          </w:p>
        </w:tc>
        <w:tc>
          <w:tcPr>
            <w:tcW w:w="5963" w:type="dxa"/>
            <w:gridSpan w:val="13"/>
            <w:tcBorders>
              <w:top w:val="single" w:sz="18" w:space="0" w:color="FFAA41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6EAAA8C9" w14:textId="77777777" w:rsidR="001316F0" w:rsidRDefault="001316F0">
            <w:pPr>
              <w:pStyle w:val="TableParagraph"/>
              <w:spacing w:before="2" w:line="227" w:lineRule="exact"/>
              <w:ind w:left="1064"/>
              <w:rPr>
                <w:sz w:val="20"/>
              </w:rPr>
            </w:pPr>
            <w:r>
              <w:rPr>
                <w:sz w:val="20"/>
              </w:rPr>
              <w:t>Departmental Analysis Report &amp; Action (DARA)</w:t>
            </w:r>
          </w:p>
          <w:p w14:paraId="623DB6A3" w14:textId="0D5AC7AB" w:rsidR="00066CC5" w:rsidRDefault="00066CC5">
            <w:pPr>
              <w:pStyle w:val="TableParagraph"/>
              <w:spacing w:before="2" w:line="227" w:lineRule="exact"/>
              <w:ind w:left="1064"/>
              <w:rPr>
                <w:sz w:val="20"/>
              </w:rPr>
            </w:pPr>
          </w:p>
        </w:tc>
        <w:tc>
          <w:tcPr>
            <w:tcW w:w="6298" w:type="dxa"/>
            <w:gridSpan w:val="19"/>
            <w:tcBorders>
              <w:top w:val="single" w:sz="18" w:space="0" w:color="FFAA41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74947696" w14:textId="77777777" w:rsidR="001316F0" w:rsidRDefault="001316F0">
            <w:pPr>
              <w:pStyle w:val="TableParagraph"/>
              <w:spacing w:before="2" w:line="227" w:lineRule="exact"/>
              <w:ind w:left="2047" w:right="2031"/>
              <w:jc w:val="center"/>
              <w:rPr>
                <w:sz w:val="20"/>
              </w:rPr>
            </w:pPr>
            <w:r>
              <w:rPr>
                <w:sz w:val="20"/>
              </w:rPr>
              <w:t>Self-Evaluation Form (SEF)</w:t>
            </w:r>
          </w:p>
        </w:tc>
        <w:tc>
          <w:tcPr>
            <w:tcW w:w="6260" w:type="dxa"/>
            <w:gridSpan w:val="14"/>
            <w:tcBorders>
              <w:top w:val="single" w:sz="18" w:space="0" w:color="FFAA41"/>
              <w:left w:val="single" w:sz="18" w:space="0" w:color="FFAA41"/>
              <w:bottom w:val="single" w:sz="18" w:space="0" w:color="FFAA41"/>
              <w:right w:val="single" w:sz="18" w:space="0" w:color="FFAA41"/>
            </w:tcBorders>
            <w:shd w:val="clear" w:color="auto" w:fill="FFFED6"/>
          </w:tcPr>
          <w:p w14:paraId="7E963D7E" w14:textId="77777777" w:rsidR="001316F0" w:rsidRDefault="001316F0">
            <w:pPr>
              <w:pStyle w:val="TableParagraph"/>
              <w:spacing w:before="2" w:line="227" w:lineRule="exact"/>
              <w:ind w:left="2359" w:right="2338"/>
              <w:jc w:val="center"/>
              <w:rPr>
                <w:sz w:val="20"/>
              </w:rPr>
            </w:pPr>
            <w:r>
              <w:rPr>
                <w:sz w:val="20"/>
              </w:rPr>
              <w:t>Governor Scrutiny</w:t>
            </w:r>
          </w:p>
        </w:tc>
      </w:tr>
    </w:tbl>
    <w:p w14:paraId="02517466" w14:textId="77777777" w:rsidR="00AC438F" w:rsidRDefault="00AC438F"/>
    <w:sectPr w:rsidR="00AC438F">
      <w:type w:val="continuous"/>
      <w:pgSz w:w="23820" w:h="16840" w:orient="landscape"/>
      <w:pgMar w:top="20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E44"/>
    <w:multiLevelType w:val="hybridMultilevel"/>
    <w:tmpl w:val="9E9C607A"/>
    <w:lvl w:ilvl="0" w:tplc="9A66B33C">
      <w:numFmt w:val="bullet"/>
      <w:lvlText w:val=""/>
      <w:lvlJc w:val="left"/>
      <w:pPr>
        <w:ind w:left="270" w:hanging="171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8A52E3B0">
      <w:numFmt w:val="bullet"/>
      <w:lvlText w:val="•"/>
      <w:lvlJc w:val="left"/>
      <w:pPr>
        <w:ind w:left="417" w:hanging="171"/>
      </w:pPr>
      <w:rPr>
        <w:rFonts w:hint="default"/>
        <w:lang w:val="en-GB" w:eastAsia="en-US" w:bidi="ar-SA"/>
      </w:rPr>
    </w:lvl>
    <w:lvl w:ilvl="2" w:tplc="964C8660">
      <w:numFmt w:val="bullet"/>
      <w:lvlText w:val="•"/>
      <w:lvlJc w:val="left"/>
      <w:pPr>
        <w:ind w:left="555" w:hanging="171"/>
      </w:pPr>
      <w:rPr>
        <w:rFonts w:hint="default"/>
        <w:lang w:val="en-GB" w:eastAsia="en-US" w:bidi="ar-SA"/>
      </w:rPr>
    </w:lvl>
    <w:lvl w:ilvl="3" w:tplc="92AA14E2">
      <w:numFmt w:val="bullet"/>
      <w:lvlText w:val="•"/>
      <w:lvlJc w:val="left"/>
      <w:pPr>
        <w:ind w:left="692" w:hanging="171"/>
      </w:pPr>
      <w:rPr>
        <w:rFonts w:hint="default"/>
        <w:lang w:val="en-GB" w:eastAsia="en-US" w:bidi="ar-SA"/>
      </w:rPr>
    </w:lvl>
    <w:lvl w:ilvl="4" w:tplc="918C5124">
      <w:numFmt w:val="bullet"/>
      <w:lvlText w:val="•"/>
      <w:lvlJc w:val="left"/>
      <w:pPr>
        <w:ind w:left="830" w:hanging="171"/>
      </w:pPr>
      <w:rPr>
        <w:rFonts w:hint="default"/>
        <w:lang w:val="en-GB" w:eastAsia="en-US" w:bidi="ar-SA"/>
      </w:rPr>
    </w:lvl>
    <w:lvl w:ilvl="5" w:tplc="3588118E">
      <w:numFmt w:val="bullet"/>
      <w:lvlText w:val="•"/>
      <w:lvlJc w:val="left"/>
      <w:pPr>
        <w:ind w:left="967" w:hanging="171"/>
      </w:pPr>
      <w:rPr>
        <w:rFonts w:hint="default"/>
        <w:lang w:val="en-GB" w:eastAsia="en-US" w:bidi="ar-SA"/>
      </w:rPr>
    </w:lvl>
    <w:lvl w:ilvl="6" w:tplc="FB5CBAEC">
      <w:numFmt w:val="bullet"/>
      <w:lvlText w:val="•"/>
      <w:lvlJc w:val="left"/>
      <w:pPr>
        <w:ind w:left="1105" w:hanging="171"/>
      </w:pPr>
      <w:rPr>
        <w:rFonts w:hint="default"/>
        <w:lang w:val="en-GB" w:eastAsia="en-US" w:bidi="ar-SA"/>
      </w:rPr>
    </w:lvl>
    <w:lvl w:ilvl="7" w:tplc="A86478E8">
      <w:numFmt w:val="bullet"/>
      <w:lvlText w:val="•"/>
      <w:lvlJc w:val="left"/>
      <w:pPr>
        <w:ind w:left="1242" w:hanging="171"/>
      </w:pPr>
      <w:rPr>
        <w:rFonts w:hint="default"/>
        <w:lang w:val="en-GB" w:eastAsia="en-US" w:bidi="ar-SA"/>
      </w:rPr>
    </w:lvl>
    <w:lvl w:ilvl="8" w:tplc="C062EC28">
      <w:numFmt w:val="bullet"/>
      <w:lvlText w:val="•"/>
      <w:lvlJc w:val="left"/>
      <w:pPr>
        <w:ind w:left="1380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024832D5"/>
    <w:multiLevelType w:val="hybridMultilevel"/>
    <w:tmpl w:val="AADC36CE"/>
    <w:lvl w:ilvl="0" w:tplc="FE546AC8">
      <w:numFmt w:val="bullet"/>
      <w:lvlText w:val=""/>
      <w:lvlJc w:val="left"/>
      <w:pPr>
        <w:ind w:left="444" w:hanging="360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08F61052">
      <w:numFmt w:val="bullet"/>
      <w:lvlText w:val="•"/>
      <w:lvlJc w:val="left"/>
      <w:pPr>
        <w:ind w:left="698" w:hanging="360"/>
      </w:pPr>
      <w:rPr>
        <w:rFonts w:hint="default"/>
        <w:lang w:val="en-GB" w:eastAsia="en-US" w:bidi="ar-SA"/>
      </w:rPr>
    </w:lvl>
    <w:lvl w:ilvl="2" w:tplc="8242C142">
      <w:numFmt w:val="bullet"/>
      <w:lvlText w:val="•"/>
      <w:lvlJc w:val="left"/>
      <w:pPr>
        <w:ind w:left="957" w:hanging="360"/>
      </w:pPr>
      <w:rPr>
        <w:rFonts w:hint="default"/>
        <w:lang w:val="en-GB" w:eastAsia="en-US" w:bidi="ar-SA"/>
      </w:rPr>
    </w:lvl>
    <w:lvl w:ilvl="3" w:tplc="A3A0A1A4">
      <w:numFmt w:val="bullet"/>
      <w:lvlText w:val="•"/>
      <w:lvlJc w:val="left"/>
      <w:pPr>
        <w:ind w:left="1215" w:hanging="360"/>
      </w:pPr>
      <w:rPr>
        <w:rFonts w:hint="default"/>
        <w:lang w:val="en-GB" w:eastAsia="en-US" w:bidi="ar-SA"/>
      </w:rPr>
    </w:lvl>
    <w:lvl w:ilvl="4" w:tplc="8592B928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5" w:tplc="A5509CE6">
      <w:numFmt w:val="bullet"/>
      <w:lvlText w:val="•"/>
      <w:lvlJc w:val="left"/>
      <w:pPr>
        <w:ind w:left="1732" w:hanging="360"/>
      </w:pPr>
      <w:rPr>
        <w:rFonts w:hint="default"/>
        <w:lang w:val="en-GB" w:eastAsia="en-US" w:bidi="ar-SA"/>
      </w:rPr>
    </w:lvl>
    <w:lvl w:ilvl="6" w:tplc="A7CCBBF6">
      <w:numFmt w:val="bullet"/>
      <w:lvlText w:val="•"/>
      <w:lvlJc w:val="left"/>
      <w:pPr>
        <w:ind w:left="1991" w:hanging="360"/>
      </w:pPr>
      <w:rPr>
        <w:rFonts w:hint="default"/>
        <w:lang w:val="en-GB" w:eastAsia="en-US" w:bidi="ar-SA"/>
      </w:rPr>
    </w:lvl>
    <w:lvl w:ilvl="7" w:tplc="67D02BC4">
      <w:numFmt w:val="bullet"/>
      <w:lvlText w:val="•"/>
      <w:lvlJc w:val="left"/>
      <w:pPr>
        <w:ind w:left="2249" w:hanging="360"/>
      </w:pPr>
      <w:rPr>
        <w:rFonts w:hint="default"/>
        <w:lang w:val="en-GB" w:eastAsia="en-US" w:bidi="ar-SA"/>
      </w:rPr>
    </w:lvl>
    <w:lvl w:ilvl="8" w:tplc="50180AAE">
      <w:numFmt w:val="bullet"/>
      <w:lvlText w:val="•"/>
      <w:lvlJc w:val="left"/>
      <w:pPr>
        <w:ind w:left="2508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0940189E"/>
    <w:multiLevelType w:val="hybridMultilevel"/>
    <w:tmpl w:val="28E64E82"/>
    <w:lvl w:ilvl="0" w:tplc="3DA07604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EAC04FD0">
      <w:numFmt w:val="bullet"/>
      <w:lvlText w:val="•"/>
      <w:lvlJc w:val="left"/>
      <w:pPr>
        <w:ind w:left="727" w:hanging="360"/>
      </w:pPr>
      <w:rPr>
        <w:rFonts w:hint="default"/>
        <w:lang w:val="en-GB" w:eastAsia="en-US" w:bidi="ar-SA"/>
      </w:rPr>
    </w:lvl>
    <w:lvl w:ilvl="2" w:tplc="7838723A">
      <w:numFmt w:val="bullet"/>
      <w:lvlText w:val="•"/>
      <w:lvlJc w:val="left"/>
      <w:pPr>
        <w:ind w:left="994" w:hanging="360"/>
      </w:pPr>
      <w:rPr>
        <w:rFonts w:hint="default"/>
        <w:lang w:val="en-GB" w:eastAsia="en-US" w:bidi="ar-SA"/>
      </w:rPr>
    </w:lvl>
    <w:lvl w:ilvl="3" w:tplc="900EDC5C">
      <w:numFmt w:val="bullet"/>
      <w:lvlText w:val="•"/>
      <w:lvlJc w:val="left"/>
      <w:pPr>
        <w:ind w:left="1261" w:hanging="360"/>
      </w:pPr>
      <w:rPr>
        <w:rFonts w:hint="default"/>
        <w:lang w:val="en-GB" w:eastAsia="en-US" w:bidi="ar-SA"/>
      </w:rPr>
    </w:lvl>
    <w:lvl w:ilvl="4" w:tplc="5ACA75B6">
      <w:numFmt w:val="bullet"/>
      <w:lvlText w:val="•"/>
      <w:lvlJc w:val="left"/>
      <w:pPr>
        <w:ind w:left="1529" w:hanging="360"/>
      </w:pPr>
      <w:rPr>
        <w:rFonts w:hint="default"/>
        <w:lang w:val="en-GB" w:eastAsia="en-US" w:bidi="ar-SA"/>
      </w:rPr>
    </w:lvl>
    <w:lvl w:ilvl="5" w:tplc="3F6EABD2">
      <w:numFmt w:val="bullet"/>
      <w:lvlText w:val="•"/>
      <w:lvlJc w:val="left"/>
      <w:pPr>
        <w:ind w:left="1796" w:hanging="360"/>
      </w:pPr>
      <w:rPr>
        <w:rFonts w:hint="default"/>
        <w:lang w:val="en-GB" w:eastAsia="en-US" w:bidi="ar-SA"/>
      </w:rPr>
    </w:lvl>
    <w:lvl w:ilvl="6" w:tplc="13A060C2">
      <w:numFmt w:val="bullet"/>
      <w:lvlText w:val="•"/>
      <w:lvlJc w:val="left"/>
      <w:pPr>
        <w:ind w:left="2063" w:hanging="360"/>
      </w:pPr>
      <w:rPr>
        <w:rFonts w:hint="default"/>
        <w:lang w:val="en-GB" w:eastAsia="en-US" w:bidi="ar-SA"/>
      </w:rPr>
    </w:lvl>
    <w:lvl w:ilvl="7" w:tplc="595A5080">
      <w:numFmt w:val="bullet"/>
      <w:lvlText w:val="•"/>
      <w:lvlJc w:val="left"/>
      <w:pPr>
        <w:ind w:left="2331" w:hanging="360"/>
      </w:pPr>
      <w:rPr>
        <w:rFonts w:hint="default"/>
        <w:lang w:val="en-GB" w:eastAsia="en-US" w:bidi="ar-SA"/>
      </w:rPr>
    </w:lvl>
    <w:lvl w:ilvl="8" w:tplc="AB56ACE0">
      <w:numFmt w:val="bullet"/>
      <w:lvlText w:val="•"/>
      <w:lvlJc w:val="left"/>
      <w:pPr>
        <w:ind w:left="2598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0D645B13"/>
    <w:multiLevelType w:val="hybridMultilevel"/>
    <w:tmpl w:val="61D0ECEC"/>
    <w:lvl w:ilvl="0" w:tplc="A5A2D868">
      <w:numFmt w:val="bullet"/>
      <w:lvlText w:val=""/>
      <w:lvlJc w:val="left"/>
      <w:pPr>
        <w:ind w:left="354" w:hanging="250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8DC41DFC">
      <w:numFmt w:val="bullet"/>
      <w:lvlText w:val="•"/>
      <w:lvlJc w:val="left"/>
      <w:pPr>
        <w:ind w:left="485" w:hanging="250"/>
      </w:pPr>
      <w:rPr>
        <w:rFonts w:hint="default"/>
        <w:lang w:val="en-GB" w:eastAsia="en-US" w:bidi="ar-SA"/>
      </w:rPr>
    </w:lvl>
    <w:lvl w:ilvl="2" w:tplc="92A079AE">
      <w:numFmt w:val="bullet"/>
      <w:lvlText w:val="•"/>
      <w:lvlJc w:val="left"/>
      <w:pPr>
        <w:ind w:left="610" w:hanging="250"/>
      </w:pPr>
      <w:rPr>
        <w:rFonts w:hint="default"/>
        <w:lang w:val="en-GB" w:eastAsia="en-US" w:bidi="ar-SA"/>
      </w:rPr>
    </w:lvl>
    <w:lvl w:ilvl="3" w:tplc="96885648">
      <w:numFmt w:val="bullet"/>
      <w:lvlText w:val="•"/>
      <w:lvlJc w:val="left"/>
      <w:pPr>
        <w:ind w:left="735" w:hanging="250"/>
      </w:pPr>
      <w:rPr>
        <w:rFonts w:hint="default"/>
        <w:lang w:val="en-GB" w:eastAsia="en-US" w:bidi="ar-SA"/>
      </w:rPr>
    </w:lvl>
    <w:lvl w:ilvl="4" w:tplc="6BA4EB04">
      <w:numFmt w:val="bullet"/>
      <w:lvlText w:val="•"/>
      <w:lvlJc w:val="left"/>
      <w:pPr>
        <w:ind w:left="860" w:hanging="250"/>
      </w:pPr>
      <w:rPr>
        <w:rFonts w:hint="default"/>
        <w:lang w:val="en-GB" w:eastAsia="en-US" w:bidi="ar-SA"/>
      </w:rPr>
    </w:lvl>
    <w:lvl w:ilvl="5" w:tplc="769233C8">
      <w:numFmt w:val="bullet"/>
      <w:lvlText w:val="•"/>
      <w:lvlJc w:val="left"/>
      <w:pPr>
        <w:ind w:left="985" w:hanging="250"/>
      </w:pPr>
      <w:rPr>
        <w:rFonts w:hint="default"/>
        <w:lang w:val="en-GB" w:eastAsia="en-US" w:bidi="ar-SA"/>
      </w:rPr>
    </w:lvl>
    <w:lvl w:ilvl="6" w:tplc="F7422A26">
      <w:numFmt w:val="bullet"/>
      <w:lvlText w:val="•"/>
      <w:lvlJc w:val="left"/>
      <w:pPr>
        <w:ind w:left="1110" w:hanging="250"/>
      </w:pPr>
      <w:rPr>
        <w:rFonts w:hint="default"/>
        <w:lang w:val="en-GB" w:eastAsia="en-US" w:bidi="ar-SA"/>
      </w:rPr>
    </w:lvl>
    <w:lvl w:ilvl="7" w:tplc="565A3D88">
      <w:numFmt w:val="bullet"/>
      <w:lvlText w:val="•"/>
      <w:lvlJc w:val="left"/>
      <w:pPr>
        <w:ind w:left="1235" w:hanging="250"/>
      </w:pPr>
      <w:rPr>
        <w:rFonts w:hint="default"/>
        <w:lang w:val="en-GB" w:eastAsia="en-US" w:bidi="ar-SA"/>
      </w:rPr>
    </w:lvl>
    <w:lvl w:ilvl="8" w:tplc="095667D2">
      <w:numFmt w:val="bullet"/>
      <w:lvlText w:val="•"/>
      <w:lvlJc w:val="left"/>
      <w:pPr>
        <w:ind w:left="1360" w:hanging="250"/>
      </w:pPr>
      <w:rPr>
        <w:rFonts w:hint="default"/>
        <w:lang w:val="en-GB" w:eastAsia="en-US" w:bidi="ar-SA"/>
      </w:rPr>
    </w:lvl>
  </w:abstractNum>
  <w:abstractNum w:abstractNumId="4" w15:restartNumberingAfterBreak="0">
    <w:nsid w:val="1A682C00"/>
    <w:multiLevelType w:val="hybridMultilevel"/>
    <w:tmpl w:val="6DA49DF0"/>
    <w:lvl w:ilvl="0" w:tplc="7A2C52D0">
      <w:numFmt w:val="bullet"/>
      <w:lvlText w:val=""/>
      <w:lvlJc w:val="left"/>
      <w:pPr>
        <w:ind w:left="365" w:hanging="250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85AED008">
      <w:numFmt w:val="bullet"/>
      <w:lvlText w:val="•"/>
      <w:lvlJc w:val="left"/>
      <w:pPr>
        <w:ind w:left="489" w:hanging="250"/>
      </w:pPr>
      <w:rPr>
        <w:rFonts w:hint="default"/>
        <w:lang w:val="en-GB" w:eastAsia="en-US" w:bidi="ar-SA"/>
      </w:rPr>
    </w:lvl>
    <w:lvl w:ilvl="2" w:tplc="4E44E33E">
      <w:numFmt w:val="bullet"/>
      <w:lvlText w:val="•"/>
      <w:lvlJc w:val="left"/>
      <w:pPr>
        <w:ind w:left="618" w:hanging="250"/>
      </w:pPr>
      <w:rPr>
        <w:rFonts w:hint="default"/>
        <w:lang w:val="en-GB" w:eastAsia="en-US" w:bidi="ar-SA"/>
      </w:rPr>
    </w:lvl>
    <w:lvl w:ilvl="3" w:tplc="5E22BA40">
      <w:numFmt w:val="bullet"/>
      <w:lvlText w:val="•"/>
      <w:lvlJc w:val="left"/>
      <w:pPr>
        <w:ind w:left="747" w:hanging="250"/>
      </w:pPr>
      <w:rPr>
        <w:rFonts w:hint="default"/>
        <w:lang w:val="en-GB" w:eastAsia="en-US" w:bidi="ar-SA"/>
      </w:rPr>
    </w:lvl>
    <w:lvl w:ilvl="4" w:tplc="C980C456">
      <w:numFmt w:val="bullet"/>
      <w:lvlText w:val="•"/>
      <w:lvlJc w:val="left"/>
      <w:pPr>
        <w:ind w:left="876" w:hanging="250"/>
      </w:pPr>
      <w:rPr>
        <w:rFonts w:hint="default"/>
        <w:lang w:val="en-GB" w:eastAsia="en-US" w:bidi="ar-SA"/>
      </w:rPr>
    </w:lvl>
    <w:lvl w:ilvl="5" w:tplc="A19A012E">
      <w:numFmt w:val="bullet"/>
      <w:lvlText w:val="•"/>
      <w:lvlJc w:val="left"/>
      <w:pPr>
        <w:ind w:left="1005" w:hanging="250"/>
      </w:pPr>
      <w:rPr>
        <w:rFonts w:hint="default"/>
        <w:lang w:val="en-GB" w:eastAsia="en-US" w:bidi="ar-SA"/>
      </w:rPr>
    </w:lvl>
    <w:lvl w:ilvl="6" w:tplc="B6C2DEAE">
      <w:numFmt w:val="bullet"/>
      <w:lvlText w:val="•"/>
      <w:lvlJc w:val="left"/>
      <w:pPr>
        <w:ind w:left="1134" w:hanging="250"/>
      </w:pPr>
      <w:rPr>
        <w:rFonts w:hint="default"/>
        <w:lang w:val="en-GB" w:eastAsia="en-US" w:bidi="ar-SA"/>
      </w:rPr>
    </w:lvl>
    <w:lvl w:ilvl="7" w:tplc="71183CA4">
      <w:numFmt w:val="bullet"/>
      <w:lvlText w:val="•"/>
      <w:lvlJc w:val="left"/>
      <w:pPr>
        <w:ind w:left="1263" w:hanging="250"/>
      </w:pPr>
      <w:rPr>
        <w:rFonts w:hint="default"/>
        <w:lang w:val="en-GB" w:eastAsia="en-US" w:bidi="ar-SA"/>
      </w:rPr>
    </w:lvl>
    <w:lvl w:ilvl="8" w:tplc="DEA02006">
      <w:numFmt w:val="bullet"/>
      <w:lvlText w:val="•"/>
      <w:lvlJc w:val="left"/>
      <w:pPr>
        <w:ind w:left="1392" w:hanging="250"/>
      </w:pPr>
      <w:rPr>
        <w:rFonts w:hint="default"/>
        <w:lang w:val="en-GB" w:eastAsia="en-US" w:bidi="ar-SA"/>
      </w:rPr>
    </w:lvl>
  </w:abstractNum>
  <w:abstractNum w:abstractNumId="5" w15:restartNumberingAfterBreak="0">
    <w:nsid w:val="26720F9C"/>
    <w:multiLevelType w:val="hybridMultilevel"/>
    <w:tmpl w:val="1D267D48"/>
    <w:lvl w:ilvl="0" w:tplc="BB3C6942">
      <w:numFmt w:val="bullet"/>
      <w:lvlText w:val=""/>
      <w:lvlJc w:val="left"/>
      <w:pPr>
        <w:ind w:left="236" w:hanging="147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5EA079D8">
      <w:numFmt w:val="bullet"/>
      <w:lvlText w:val="•"/>
      <w:lvlJc w:val="left"/>
      <w:pPr>
        <w:ind w:left="378" w:hanging="147"/>
      </w:pPr>
      <w:rPr>
        <w:rFonts w:hint="default"/>
        <w:lang w:val="en-GB" w:eastAsia="en-US" w:bidi="ar-SA"/>
      </w:rPr>
    </w:lvl>
    <w:lvl w:ilvl="2" w:tplc="E8E2BE7A">
      <w:numFmt w:val="bullet"/>
      <w:lvlText w:val="•"/>
      <w:lvlJc w:val="left"/>
      <w:pPr>
        <w:ind w:left="517" w:hanging="147"/>
      </w:pPr>
      <w:rPr>
        <w:rFonts w:hint="default"/>
        <w:lang w:val="en-GB" w:eastAsia="en-US" w:bidi="ar-SA"/>
      </w:rPr>
    </w:lvl>
    <w:lvl w:ilvl="3" w:tplc="D1D8CA88">
      <w:numFmt w:val="bullet"/>
      <w:lvlText w:val="•"/>
      <w:lvlJc w:val="left"/>
      <w:pPr>
        <w:ind w:left="655" w:hanging="147"/>
      </w:pPr>
      <w:rPr>
        <w:rFonts w:hint="default"/>
        <w:lang w:val="en-GB" w:eastAsia="en-US" w:bidi="ar-SA"/>
      </w:rPr>
    </w:lvl>
    <w:lvl w:ilvl="4" w:tplc="3B5249F4">
      <w:numFmt w:val="bullet"/>
      <w:lvlText w:val="•"/>
      <w:lvlJc w:val="left"/>
      <w:pPr>
        <w:ind w:left="794" w:hanging="147"/>
      </w:pPr>
      <w:rPr>
        <w:rFonts w:hint="default"/>
        <w:lang w:val="en-GB" w:eastAsia="en-US" w:bidi="ar-SA"/>
      </w:rPr>
    </w:lvl>
    <w:lvl w:ilvl="5" w:tplc="9ABCC830">
      <w:numFmt w:val="bullet"/>
      <w:lvlText w:val="•"/>
      <w:lvlJc w:val="left"/>
      <w:pPr>
        <w:ind w:left="932" w:hanging="147"/>
      </w:pPr>
      <w:rPr>
        <w:rFonts w:hint="default"/>
        <w:lang w:val="en-GB" w:eastAsia="en-US" w:bidi="ar-SA"/>
      </w:rPr>
    </w:lvl>
    <w:lvl w:ilvl="6" w:tplc="80441E74">
      <w:numFmt w:val="bullet"/>
      <w:lvlText w:val="•"/>
      <w:lvlJc w:val="left"/>
      <w:pPr>
        <w:ind w:left="1071" w:hanging="147"/>
      </w:pPr>
      <w:rPr>
        <w:rFonts w:hint="default"/>
        <w:lang w:val="en-GB" w:eastAsia="en-US" w:bidi="ar-SA"/>
      </w:rPr>
    </w:lvl>
    <w:lvl w:ilvl="7" w:tplc="B5D2E060">
      <w:numFmt w:val="bullet"/>
      <w:lvlText w:val="•"/>
      <w:lvlJc w:val="left"/>
      <w:pPr>
        <w:ind w:left="1209" w:hanging="147"/>
      </w:pPr>
      <w:rPr>
        <w:rFonts w:hint="default"/>
        <w:lang w:val="en-GB" w:eastAsia="en-US" w:bidi="ar-SA"/>
      </w:rPr>
    </w:lvl>
    <w:lvl w:ilvl="8" w:tplc="862A8CC2">
      <w:numFmt w:val="bullet"/>
      <w:lvlText w:val="•"/>
      <w:lvlJc w:val="left"/>
      <w:pPr>
        <w:ind w:left="1348" w:hanging="147"/>
      </w:pPr>
      <w:rPr>
        <w:rFonts w:hint="default"/>
        <w:lang w:val="en-GB" w:eastAsia="en-US" w:bidi="ar-SA"/>
      </w:rPr>
    </w:lvl>
  </w:abstractNum>
  <w:abstractNum w:abstractNumId="6" w15:restartNumberingAfterBreak="0">
    <w:nsid w:val="28550A03"/>
    <w:multiLevelType w:val="hybridMultilevel"/>
    <w:tmpl w:val="7784A7B8"/>
    <w:lvl w:ilvl="0" w:tplc="CB447FEE">
      <w:numFmt w:val="bullet"/>
      <w:lvlText w:val=""/>
      <w:lvlJc w:val="left"/>
      <w:pPr>
        <w:ind w:left="236" w:hanging="147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511AC4E2">
      <w:numFmt w:val="bullet"/>
      <w:lvlText w:val="•"/>
      <w:lvlJc w:val="left"/>
      <w:pPr>
        <w:ind w:left="378" w:hanging="147"/>
      </w:pPr>
      <w:rPr>
        <w:rFonts w:hint="default"/>
        <w:lang w:val="en-GB" w:eastAsia="en-US" w:bidi="ar-SA"/>
      </w:rPr>
    </w:lvl>
    <w:lvl w:ilvl="2" w:tplc="B1D6EB1E">
      <w:numFmt w:val="bullet"/>
      <w:lvlText w:val="•"/>
      <w:lvlJc w:val="left"/>
      <w:pPr>
        <w:ind w:left="517" w:hanging="147"/>
      </w:pPr>
      <w:rPr>
        <w:rFonts w:hint="default"/>
        <w:lang w:val="en-GB" w:eastAsia="en-US" w:bidi="ar-SA"/>
      </w:rPr>
    </w:lvl>
    <w:lvl w:ilvl="3" w:tplc="A3068B38">
      <w:numFmt w:val="bullet"/>
      <w:lvlText w:val="•"/>
      <w:lvlJc w:val="left"/>
      <w:pPr>
        <w:ind w:left="655" w:hanging="147"/>
      </w:pPr>
      <w:rPr>
        <w:rFonts w:hint="default"/>
        <w:lang w:val="en-GB" w:eastAsia="en-US" w:bidi="ar-SA"/>
      </w:rPr>
    </w:lvl>
    <w:lvl w:ilvl="4" w:tplc="4DE80AE0">
      <w:numFmt w:val="bullet"/>
      <w:lvlText w:val="•"/>
      <w:lvlJc w:val="left"/>
      <w:pPr>
        <w:ind w:left="794" w:hanging="147"/>
      </w:pPr>
      <w:rPr>
        <w:rFonts w:hint="default"/>
        <w:lang w:val="en-GB" w:eastAsia="en-US" w:bidi="ar-SA"/>
      </w:rPr>
    </w:lvl>
    <w:lvl w:ilvl="5" w:tplc="9B66280E">
      <w:numFmt w:val="bullet"/>
      <w:lvlText w:val="•"/>
      <w:lvlJc w:val="left"/>
      <w:pPr>
        <w:ind w:left="932" w:hanging="147"/>
      </w:pPr>
      <w:rPr>
        <w:rFonts w:hint="default"/>
        <w:lang w:val="en-GB" w:eastAsia="en-US" w:bidi="ar-SA"/>
      </w:rPr>
    </w:lvl>
    <w:lvl w:ilvl="6" w:tplc="18D04858">
      <w:numFmt w:val="bullet"/>
      <w:lvlText w:val="•"/>
      <w:lvlJc w:val="left"/>
      <w:pPr>
        <w:ind w:left="1071" w:hanging="147"/>
      </w:pPr>
      <w:rPr>
        <w:rFonts w:hint="default"/>
        <w:lang w:val="en-GB" w:eastAsia="en-US" w:bidi="ar-SA"/>
      </w:rPr>
    </w:lvl>
    <w:lvl w:ilvl="7" w:tplc="A72850E6">
      <w:numFmt w:val="bullet"/>
      <w:lvlText w:val="•"/>
      <w:lvlJc w:val="left"/>
      <w:pPr>
        <w:ind w:left="1209" w:hanging="147"/>
      </w:pPr>
      <w:rPr>
        <w:rFonts w:hint="default"/>
        <w:lang w:val="en-GB" w:eastAsia="en-US" w:bidi="ar-SA"/>
      </w:rPr>
    </w:lvl>
    <w:lvl w:ilvl="8" w:tplc="F8A21F80">
      <w:numFmt w:val="bullet"/>
      <w:lvlText w:val="•"/>
      <w:lvlJc w:val="left"/>
      <w:pPr>
        <w:ind w:left="1348" w:hanging="147"/>
      </w:pPr>
      <w:rPr>
        <w:rFonts w:hint="default"/>
        <w:lang w:val="en-GB" w:eastAsia="en-US" w:bidi="ar-SA"/>
      </w:rPr>
    </w:lvl>
  </w:abstractNum>
  <w:abstractNum w:abstractNumId="7" w15:restartNumberingAfterBreak="0">
    <w:nsid w:val="365C1C33"/>
    <w:multiLevelType w:val="hybridMultilevel"/>
    <w:tmpl w:val="555AF918"/>
    <w:lvl w:ilvl="0" w:tplc="08481084">
      <w:numFmt w:val="bullet"/>
      <w:lvlText w:val=""/>
      <w:lvlJc w:val="left"/>
      <w:pPr>
        <w:ind w:left="345" w:hanging="212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0B2E44B0">
      <w:numFmt w:val="bullet"/>
      <w:lvlText w:val="•"/>
      <w:lvlJc w:val="left"/>
      <w:pPr>
        <w:ind w:left="473" w:hanging="212"/>
      </w:pPr>
      <w:rPr>
        <w:rFonts w:hint="default"/>
        <w:lang w:val="en-GB" w:eastAsia="en-US" w:bidi="ar-SA"/>
      </w:rPr>
    </w:lvl>
    <w:lvl w:ilvl="2" w:tplc="93C2EE44">
      <w:numFmt w:val="bullet"/>
      <w:lvlText w:val="•"/>
      <w:lvlJc w:val="left"/>
      <w:pPr>
        <w:ind w:left="606" w:hanging="212"/>
      </w:pPr>
      <w:rPr>
        <w:rFonts w:hint="default"/>
        <w:lang w:val="en-GB" w:eastAsia="en-US" w:bidi="ar-SA"/>
      </w:rPr>
    </w:lvl>
    <w:lvl w:ilvl="3" w:tplc="2684EE0E">
      <w:numFmt w:val="bullet"/>
      <w:lvlText w:val="•"/>
      <w:lvlJc w:val="left"/>
      <w:pPr>
        <w:ind w:left="739" w:hanging="212"/>
      </w:pPr>
      <w:rPr>
        <w:rFonts w:hint="default"/>
        <w:lang w:val="en-GB" w:eastAsia="en-US" w:bidi="ar-SA"/>
      </w:rPr>
    </w:lvl>
    <w:lvl w:ilvl="4" w:tplc="183AD5E2">
      <w:numFmt w:val="bullet"/>
      <w:lvlText w:val="•"/>
      <w:lvlJc w:val="left"/>
      <w:pPr>
        <w:ind w:left="872" w:hanging="212"/>
      </w:pPr>
      <w:rPr>
        <w:rFonts w:hint="default"/>
        <w:lang w:val="en-GB" w:eastAsia="en-US" w:bidi="ar-SA"/>
      </w:rPr>
    </w:lvl>
    <w:lvl w:ilvl="5" w:tplc="BA828906">
      <w:numFmt w:val="bullet"/>
      <w:lvlText w:val="•"/>
      <w:lvlJc w:val="left"/>
      <w:pPr>
        <w:ind w:left="1006" w:hanging="212"/>
      </w:pPr>
      <w:rPr>
        <w:rFonts w:hint="default"/>
        <w:lang w:val="en-GB" w:eastAsia="en-US" w:bidi="ar-SA"/>
      </w:rPr>
    </w:lvl>
    <w:lvl w:ilvl="6" w:tplc="4A146FAC">
      <w:numFmt w:val="bullet"/>
      <w:lvlText w:val="•"/>
      <w:lvlJc w:val="left"/>
      <w:pPr>
        <w:ind w:left="1139" w:hanging="212"/>
      </w:pPr>
      <w:rPr>
        <w:rFonts w:hint="default"/>
        <w:lang w:val="en-GB" w:eastAsia="en-US" w:bidi="ar-SA"/>
      </w:rPr>
    </w:lvl>
    <w:lvl w:ilvl="7" w:tplc="AF7EE6BA">
      <w:numFmt w:val="bullet"/>
      <w:lvlText w:val="•"/>
      <w:lvlJc w:val="left"/>
      <w:pPr>
        <w:ind w:left="1272" w:hanging="212"/>
      </w:pPr>
      <w:rPr>
        <w:rFonts w:hint="default"/>
        <w:lang w:val="en-GB" w:eastAsia="en-US" w:bidi="ar-SA"/>
      </w:rPr>
    </w:lvl>
    <w:lvl w:ilvl="8" w:tplc="2F844060">
      <w:numFmt w:val="bullet"/>
      <w:lvlText w:val="•"/>
      <w:lvlJc w:val="left"/>
      <w:pPr>
        <w:ind w:left="1405" w:hanging="212"/>
      </w:pPr>
      <w:rPr>
        <w:rFonts w:hint="default"/>
        <w:lang w:val="en-GB" w:eastAsia="en-US" w:bidi="ar-SA"/>
      </w:rPr>
    </w:lvl>
  </w:abstractNum>
  <w:abstractNum w:abstractNumId="8" w15:restartNumberingAfterBreak="0">
    <w:nsid w:val="45AD3A83"/>
    <w:multiLevelType w:val="hybridMultilevel"/>
    <w:tmpl w:val="F22C2C30"/>
    <w:lvl w:ilvl="0" w:tplc="AD4227E4">
      <w:numFmt w:val="bullet"/>
      <w:lvlText w:val=""/>
      <w:lvlJc w:val="left"/>
      <w:pPr>
        <w:ind w:left="243" w:hanging="132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99F6173C">
      <w:numFmt w:val="bullet"/>
      <w:lvlText w:val="•"/>
      <w:lvlJc w:val="left"/>
      <w:pPr>
        <w:ind w:left="382" w:hanging="132"/>
      </w:pPr>
      <w:rPr>
        <w:rFonts w:hint="default"/>
        <w:lang w:val="en-GB" w:eastAsia="en-US" w:bidi="ar-SA"/>
      </w:rPr>
    </w:lvl>
    <w:lvl w:ilvl="2" w:tplc="A0D0B54E">
      <w:numFmt w:val="bullet"/>
      <w:lvlText w:val="•"/>
      <w:lvlJc w:val="left"/>
      <w:pPr>
        <w:ind w:left="525" w:hanging="132"/>
      </w:pPr>
      <w:rPr>
        <w:rFonts w:hint="default"/>
        <w:lang w:val="en-GB" w:eastAsia="en-US" w:bidi="ar-SA"/>
      </w:rPr>
    </w:lvl>
    <w:lvl w:ilvl="3" w:tplc="1A0A544A">
      <w:numFmt w:val="bullet"/>
      <w:lvlText w:val="•"/>
      <w:lvlJc w:val="left"/>
      <w:pPr>
        <w:ind w:left="667" w:hanging="132"/>
      </w:pPr>
      <w:rPr>
        <w:rFonts w:hint="default"/>
        <w:lang w:val="en-GB" w:eastAsia="en-US" w:bidi="ar-SA"/>
      </w:rPr>
    </w:lvl>
    <w:lvl w:ilvl="4" w:tplc="F634D5D6">
      <w:numFmt w:val="bullet"/>
      <w:lvlText w:val="•"/>
      <w:lvlJc w:val="left"/>
      <w:pPr>
        <w:ind w:left="810" w:hanging="132"/>
      </w:pPr>
      <w:rPr>
        <w:rFonts w:hint="default"/>
        <w:lang w:val="en-GB" w:eastAsia="en-US" w:bidi="ar-SA"/>
      </w:rPr>
    </w:lvl>
    <w:lvl w:ilvl="5" w:tplc="1F92A508">
      <w:numFmt w:val="bullet"/>
      <w:lvlText w:val="•"/>
      <w:lvlJc w:val="left"/>
      <w:pPr>
        <w:ind w:left="952" w:hanging="132"/>
      </w:pPr>
      <w:rPr>
        <w:rFonts w:hint="default"/>
        <w:lang w:val="en-GB" w:eastAsia="en-US" w:bidi="ar-SA"/>
      </w:rPr>
    </w:lvl>
    <w:lvl w:ilvl="6" w:tplc="A500767A">
      <w:numFmt w:val="bullet"/>
      <w:lvlText w:val="•"/>
      <w:lvlJc w:val="left"/>
      <w:pPr>
        <w:ind w:left="1095" w:hanging="132"/>
      </w:pPr>
      <w:rPr>
        <w:rFonts w:hint="default"/>
        <w:lang w:val="en-GB" w:eastAsia="en-US" w:bidi="ar-SA"/>
      </w:rPr>
    </w:lvl>
    <w:lvl w:ilvl="7" w:tplc="B29698E4">
      <w:numFmt w:val="bullet"/>
      <w:lvlText w:val="•"/>
      <w:lvlJc w:val="left"/>
      <w:pPr>
        <w:ind w:left="1237" w:hanging="132"/>
      </w:pPr>
      <w:rPr>
        <w:rFonts w:hint="default"/>
        <w:lang w:val="en-GB" w:eastAsia="en-US" w:bidi="ar-SA"/>
      </w:rPr>
    </w:lvl>
    <w:lvl w:ilvl="8" w:tplc="EC16BD18">
      <w:numFmt w:val="bullet"/>
      <w:lvlText w:val="•"/>
      <w:lvlJc w:val="left"/>
      <w:pPr>
        <w:ind w:left="1380" w:hanging="132"/>
      </w:pPr>
      <w:rPr>
        <w:rFonts w:hint="default"/>
        <w:lang w:val="en-GB" w:eastAsia="en-US" w:bidi="ar-SA"/>
      </w:rPr>
    </w:lvl>
  </w:abstractNum>
  <w:abstractNum w:abstractNumId="9" w15:restartNumberingAfterBreak="0">
    <w:nsid w:val="4CEF202D"/>
    <w:multiLevelType w:val="hybridMultilevel"/>
    <w:tmpl w:val="1646D00C"/>
    <w:lvl w:ilvl="0" w:tplc="1D0EFF1A">
      <w:numFmt w:val="bullet"/>
      <w:lvlText w:val=""/>
      <w:lvlJc w:val="left"/>
      <w:pPr>
        <w:ind w:left="495" w:hanging="360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54907906">
      <w:numFmt w:val="bullet"/>
      <w:lvlText w:val="•"/>
      <w:lvlJc w:val="left"/>
      <w:pPr>
        <w:ind w:left="728" w:hanging="360"/>
      </w:pPr>
      <w:rPr>
        <w:rFonts w:hint="default"/>
        <w:lang w:val="en-GB" w:eastAsia="en-US" w:bidi="ar-SA"/>
      </w:rPr>
    </w:lvl>
    <w:lvl w:ilvl="2" w:tplc="6EB46D0C">
      <w:numFmt w:val="bullet"/>
      <w:lvlText w:val="•"/>
      <w:lvlJc w:val="left"/>
      <w:pPr>
        <w:ind w:left="956" w:hanging="360"/>
      </w:pPr>
      <w:rPr>
        <w:rFonts w:hint="default"/>
        <w:lang w:val="en-GB" w:eastAsia="en-US" w:bidi="ar-SA"/>
      </w:rPr>
    </w:lvl>
    <w:lvl w:ilvl="3" w:tplc="F5AEDF4C">
      <w:numFmt w:val="bullet"/>
      <w:lvlText w:val="•"/>
      <w:lvlJc w:val="left"/>
      <w:pPr>
        <w:ind w:left="1184" w:hanging="360"/>
      </w:pPr>
      <w:rPr>
        <w:rFonts w:hint="default"/>
        <w:lang w:val="en-GB" w:eastAsia="en-US" w:bidi="ar-SA"/>
      </w:rPr>
    </w:lvl>
    <w:lvl w:ilvl="4" w:tplc="2A0EA0BE">
      <w:numFmt w:val="bullet"/>
      <w:lvlText w:val="•"/>
      <w:lvlJc w:val="left"/>
      <w:pPr>
        <w:ind w:left="1412" w:hanging="360"/>
      </w:pPr>
      <w:rPr>
        <w:rFonts w:hint="default"/>
        <w:lang w:val="en-GB" w:eastAsia="en-US" w:bidi="ar-SA"/>
      </w:rPr>
    </w:lvl>
    <w:lvl w:ilvl="5" w:tplc="467C83A4">
      <w:numFmt w:val="bullet"/>
      <w:lvlText w:val="•"/>
      <w:lvlJc w:val="left"/>
      <w:pPr>
        <w:ind w:left="1641" w:hanging="360"/>
      </w:pPr>
      <w:rPr>
        <w:rFonts w:hint="default"/>
        <w:lang w:val="en-GB" w:eastAsia="en-US" w:bidi="ar-SA"/>
      </w:rPr>
    </w:lvl>
    <w:lvl w:ilvl="6" w:tplc="C4D6DB4E">
      <w:numFmt w:val="bullet"/>
      <w:lvlText w:val="•"/>
      <w:lvlJc w:val="left"/>
      <w:pPr>
        <w:ind w:left="1869" w:hanging="360"/>
      </w:pPr>
      <w:rPr>
        <w:rFonts w:hint="default"/>
        <w:lang w:val="en-GB" w:eastAsia="en-US" w:bidi="ar-SA"/>
      </w:rPr>
    </w:lvl>
    <w:lvl w:ilvl="7" w:tplc="C8526626">
      <w:numFmt w:val="bullet"/>
      <w:lvlText w:val="•"/>
      <w:lvlJc w:val="left"/>
      <w:pPr>
        <w:ind w:left="2097" w:hanging="360"/>
      </w:pPr>
      <w:rPr>
        <w:rFonts w:hint="default"/>
        <w:lang w:val="en-GB" w:eastAsia="en-US" w:bidi="ar-SA"/>
      </w:rPr>
    </w:lvl>
    <w:lvl w:ilvl="8" w:tplc="2FB8F738">
      <w:numFmt w:val="bullet"/>
      <w:lvlText w:val="•"/>
      <w:lvlJc w:val="left"/>
      <w:pPr>
        <w:ind w:left="2325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552C39E3"/>
    <w:multiLevelType w:val="hybridMultilevel"/>
    <w:tmpl w:val="13C004CC"/>
    <w:lvl w:ilvl="0" w:tplc="892AAAA0">
      <w:numFmt w:val="bullet"/>
      <w:lvlText w:val=""/>
      <w:lvlJc w:val="left"/>
      <w:pPr>
        <w:ind w:left="316" w:hanging="212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56380AA6">
      <w:numFmt w:val="bullet"/>
      <w:lvlText w:val="•"/>
      <w:lvlJc w:val="left"/>
      <w:pPr>
        <w:ind w:left="451" w:hanging="212"/>
      </w:pPr>
      <w:rPr>
        <w:rFonts w:hint="default"/>
        <w:lang w:val="en-GB" w:eastAsia="en-US" w:bidi="ar-SA"/>
      </w:rPr>
    </w:lvl>
    <w:lvl w:ilvl="2" w:tplc="F92EFBF6">
      <w:numFmt w:val="bullet"/>
      <w:lvlText w:val="•"/>
      <w:lvlJc w:val="left"/>
      <w:pPr>
        <w:ind w:left="583" w:hanging="212"/>
      </w:pPr>
      <w:rPr>
        <w:rFonts w:hint="default"/>
        <w:lang w:val="en-GB" w:eastAsia="en-US" w:bidi="ar-SA"/>
      </w:rPr>
    </w:lvl>
    <w:lvl w:ilvl="3" w:tplc="95265974">
      <w:numFmt w:val="bullet"/>
      <w:lvlText w:val="•"/>
      <w:lvlJc w:val="left"/>
      <w:pPr>
        <w:ind w:left="714" w:hanging="212"/>
      </w:pPr>
      <w:rPr>
        <w:rFonts w:hint="default"/>
        <w:lang w:val="en-GB" w:eastAsia="en-US" w:bidi="ar-SA"/>
      </w:rPr>
    </w:lvl>
    <w:lvl w:ilvl="4" w:tplc="54407A4E">
      <w:numFmt w:val="bullet"/>
      <w:lvlText w:val="•"/>
      <w:lvlJc w:val="left"/>
      <w:pPr>
        <w:ind w:left="846" w:hanging="212"/>
      </w:pPr>
      <w:rPr>
        <w:rFonts w:hint="default"/>
        <w:lang w:val="en-GB" w:eastAsia="en-US" w:bidi="ar-SA"/>
      </w:rPr>
    </w:lvl>
    <w:lvl w:ilvl="5" w:tplc="9D925390">
      <w:numFmt w:val="bullet"/>
      <w:lvlText w:val="•"/>
      <w:lvlJc w:val="left"/>
      <w:pPr>
        <w:ind w:left="978" w:hanging="212"/>
      </w:pPr>
      <w:rPr>
        <w:rFonts w:hint="default"/>
        <w:lang w:val="en-GB" w:eastAsia="en-US" w:bidi="ar-SA"/>
      </w:rPr>
    </w:lvl>
    <w:lvl w:ilvl="6" w:tplc="43A0D4E0">
      <w:numFmt w:val="bullet"/>
      <w:lvlText w:val="•"/>
      <w:lvlJc w:val="left"/>
      <w:pPr>
        <w:ind w:left="1109" w:hanging="212"/>
      </w:pPr>
      <w:rPr>
        <w:rFonts w:hint="default"/>
        <w:lang w:val="en-GB" w:eastAsia="en-US" w:bidi="ar-SA"/>
      </w:rPr>
    </w:lvl>
    <w:lvl w:ilvl="7" w:tplc="45A2C374">
      <w:numFmt w:val="bullet"/>
      <w:lvlText w:val="•"/>
      <w:lvlJc w:val="left"/>
      <w:pPr>
        <w:ind w:left="1241" w:hanging="212"/>
      </w:pPr>
      <w:rPr>
        <w:rFonts w:hint="default"/>
        <w:lang w:val="en-GB" w:eastAsia="en-US" w:bidi="ar-SA"/>
      </w:rPr>
    </w:lvl>
    <w:lvl w:ilvl="8" w:tplc="B21AFE88">
      <w:numFmt w:val="bullet"/>
      <w:lvlText w:val="•"/>
      <w:lvlJc w:val="left"/>
      <w:pPr>
        <w:ind w:left="1372" w:hanging="212"/>
      </w:pPr>
      <w:rPr>
        <w:rFonts w:hint="default"/>
        <w:lang w:val="en-GB" w:eastAsia="en-US" w:bidi="ar-SA"/>
      </w:rPr>
    </w:lvl>
  </w:abstractNum>
  <w:abstractNum w:abstractNumId="11" w15:restartNumberingAfterBreak="0">
    <w:nsid w:val="57D0156A"/>
    <w:multiLevelType w:val="hybridMultilevel"/>
    <w:tmpl w:val="73B0C38C"/>
    <w:lvl w:ilvl="0" w:tplc="8CA4EFFA">
      <w:numFmt w:val="bullet"/>
      <w:lvlText w:val=""/>
      <w:lvlJc w:val="left"/>
      <w:pPr>
        <w:ind w:left="282" w:hanging="173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FBA8045A">
      <w:numFmt w:val="bullet"/>
      <w:lvlText w:val="•"/>
      <w:lvlJc w:val="left"/>
      <w:pPr>
        <w:ind w:left="415" w:hanging="173"/>
      </w:pPr>
      <w:rPr>
        <w:rFonts w:hint="default"/>
        <w:lang w:val="en-GB" w:eastAsia="en-US" w:bidi="ar-SA"/>
      </w:rPr>
    </w:lvl>
    <w:lvl w:ilvl="2" w:tplc="5ECADF02">
      <w:numFmt w:val="bullet"/>
      <w:lvlText w:val="•"/>
      <w:lvlJc w:val="left"/>
      <w:pPr>
        <w:ind w:left="551" w:hanging="173"/>
      </w:pPr>
      <w:rPr>
        <w:rFonts w:hint="default"/>
        <w:lang w:val="en-GB" w:eastAsia="en-US" w:bidi="ar-SA"/>
      </w:rPr>
    </w:lvl>
    <w:lvl w:ilvl="3" w:tplc="D41A8766">
      <w:numFmt w:val="bullet"/>
      <w:lvlText w:val="•"/>
      <w:lvlJc w:val="left"/>
      <w:pPr>
        <w:ind w:left="687" w:hanging="173"/>
      </w:pPr>
      <w:rPr>
        <w:rFonts w:hint="default"/>
        <w:lang w:val="en-GB" w:eastAsia="en-US" w:bidi="ar-SA"/>
      </w:rPr>
    </w:lvl>
    <w:lvl w:ilvl="4" w:tplc="CF8CA8B4">
      <w:numFmt w:val="bullet"/>
      <w:lvlText w:val="•"/>
      <w:lvlJc w:val="left"/>
      <w:pPr>
        <w:ind w:left="823" w:hanging="173"/>
      </w:pPr>
      <w:rPr>
        <w:rFonts w:hint="default"/>
        <w:lang w:val="en-GB" w:eastAsia="en-US" w:bidi="ar-SA"/>
      </w:rPr>
    </w:lvl>
    <w:lvl w:ilvl="5" w:tplc="7C9C049A">
      <w:numFmt w:val="bullet"/>
      <w:lvlText w:val="•"/>
      <w:lvlJc w:val="left"/>
      <w:pPr>
        <w:ind w:left="959" w:hanging="173"/>
      </w:pPr>
      <w:rPr>
        <w:rFonts w:hint="default"/>
        <w:lang w:val="en-GB" w:eastAsia="en-US" w:bidi="ar-SA"/>
      </w:rPr>
    </w:lvl>
    <w:lvl w:ilvl="6" w:tplc="DD3CC972">
      <w:numFmt w:val="bullet"/>
      <w:lvlText w:val="•"/>
      <w:lvlJc w:val="left"/>
      <w:pPr>
        <w:ind w:left="1094" w:hanging="173"/>
      </w:pPr>
      <w:rPr>
        <w:rFonts w:hint="default"/>
        <w:lang w:val="en-GB" w:eastAsia="en-US" w:bidi="ar-SA"/>
      </w:rPr>
    </w:lvl>
    <w:lvl w:ilvl="7" w:tplc="B7826C48">
      <w:numFmt w:val="bullet"/>
      <w:lvlText w:val="•"/>
      <w:lvlJc w:val="left"/>
      <w:pPr>
        <w:ind w:left="1230" w:hanging="173"/>
      </w:pPr>
      <w:rPr>
        <w:rFonts w:hint="default"/>
        <w:lang w:val="en-GB" w:eastAsia="en-US" w:bidi="ar-SA"/>
      </w:rPr>
    </w:lvl>
    <w:lvl w:ilvl="8" w:tplc="A5F6469E">
      <w:numFmt w:val="bullet"/>
      <w:lvlText w:val="•"/>
      <w:lvlJc w:val="left"/>
      <w:pPr>
        <w:ind w:left="1366" w:hanging="173"/>
      </w:pPr>
      <w:rPr>
        <w:rFonts w:hint="default"/>
        <w:lang w:val="en-GB" w:eastAsia="en-US" w:bidi="ar-SA"/>
      </w:rPr>
    </w:lvl>
  </w:abstractNum>
  <w:abstractNum w:abstractNumId="12" w15:restartNumberingAfterBreak="0">
    <w:nsid w:val="5CEE5801"/>
    <w:multiLevelType w:val="hybridMultilevel"/>
    <w:tmpl w:val="E5D01E28"/>
    <w:lvl w:ilvl="0" w:tplc="4C9080C4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70201E18">
      <w:numFmt w:val="bullet"/>
      <w:lvlText w:val="•"/>
      <w:lvlJc w:val="left"/>
      <w:pPr>
        <w:ind w:left="721" w:hanging="360"/>
      </w:pPr>
      <w:rPr>
        <w:rFonts w:hint="default"/>
        <w:lang w:val="en-GB" w:eastAsia="en-US" w:bidi="ar-SA"/>
      </w:rPr>
    </w:lvl>
    <w:lvl w:ilvl="2" w:tplc="C66CB7E4">
      <w:numFmt w:val="bullet"/>
      <w:lvlText w:val="•"/>
      <w:lvlJc w:val="left"/>
      <w:pPr>
        <w:ind w:left="983" w:hanging="360"/>
      </w:pPr>
      <w:rPr>
        <w:rFonts w:hint="default"/>
        <w:lang w:val="en-GB" w:eastAsia="en-US" w:bidi="ar-SA"/>
      </w:rPr>
    </w:lvl>
    <w:lvl w:ilvl="3" w:tplc="36B639AA">
      <w:numFmt w:val="bullet"/>
      <w:lvlText w:val="•"/>
      <w:lvlJc w:val="left"/>
      <w:pPr>
        <w:ind w:left="1244" w:hanging="360"/>
      </w:pPr>
      <w:rPr>
        <w:rFonts w:hint="default"/>
        <w:lang w:val="en-GB" w:eastAsia="en-US" w:bidi="ar-SA"/>
      </w:rPr>
    </w:lvl>
    <w:lvl w:ilvl="4" w:tplc="B8762E34">
      <w:numFmt w:val="bullet"/>
      <w:lvlText w:val="•"/>
      <w:lvlJc w:val="left"/>
      <w:pPr>
        <w:ind w:left="1506" w:hanging="360"/>
      </w:pPr>
      <w:rPr>
        <w:rFonts w:hint="default"/>
        <w:lang w:val="en-GB" w:eastAsia="en-US" w:bidi="ar-SA"/>
      </w:rPr>
    </w:lvl>
    <w:lvl w:ilvl="5" w:tplc="C58ADB9A">
      <w:numFmt w:val="bullet"/>
      <w:lvlText w:val="•"/>
      <w:lvlJc w:val="left"/>
      <w:pPr>
        <w:ind w:left="1767" w:hanging="360"/>
      </w:pPr>
      <w:rPr>
        <w:rFonts w:hint="default"/>
        <w:lang w:val="en-GB" w:eastAsia="en-US" w:bidi="ar-SA"/>
      </w:rPr>
    </w:lvl>
    <w:lvl w:ilvl="6" w:tplc="3974A1D0">
      <w:numFmt w:val="bullet"/>
      <w:lvlText w:val="•"/>
      <w:lvlJc w:val="left"/>
      <w:pPr>
        <w:ind w:left="2029" w:hanging="360"/>
      </w:pPr>
      <w:rPr>
        <w:rFonts w:hint="default"/>
        <w:lang w:val="en-GB" w:eastAsia="en-US" w:bidi="ar-SA"/>
      </w:rPr>
    </w:lvl>
    <w:lvl w:ilvl="7" w:tplc="4C3E7C66">
      <w:numFmt w:val="bullet"/>
      <w:lvlText w:val="•"/>
      <w:lvlJc w:val="left"/>
      <w:pPr>
        <w:ind w:left="2290" w:hanging="360"/>
      </w:pPr>
      <w:rPr>
        <w:rFonts w:hint="default"/>
        <w:lang w:val="en-GB" w:eastAsia="en-US" w:bidi="ar-SA"/>
      </w:rPr>
    </w:lvl>
    <w:lvl w:ilvl="8" w:tplc="ECD078E8">
      <w:numFmt w:val="bullet"/>
      <w:lvlText w:val="•"/>
      <w:lvlJc w:val="left"/>
      <w:pPr>
        <w:ind w:left="2552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5DEC6A2C"/>
    <w:multiLevelType w:val="hybridMultilevel"/>
    <w:tmpl w:val="F4806CF6"/>
    <w:lvl w:ilvl="0" w:tplc="718A57BC">
      <w:numFmt w:val="bullet"/>
      <w:lvlText w:val=""/>
      <w:lvlJc w:val="left"/>
      <w:pPr>
        <w:ind w:left="282" w:hanging="173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3648BCEA">
      <w:numFmt w:val="bullet"/>
      <w:lvlText w:val="•"/>
      <w:lvlJc w:val="left"/>
      <w:pPr>
        <w:ind w:left="415" w:hanging="173"/>
      </w:pPr>
      <w:rPr>
        <w:rFonts w:hint="default"/>
        <w:lang w:val="en-GB" w:eastAsia="en-US" w:bidi="ar-SA"/>
      </w:rPr>
    </w:lvl>
    <w:lvl w:ilvl="2" w:tplc="EF426888">
      <w:numFmt w:val="bullet"/>
      <w:lvlText w:val="•"/>
      <w:lvlJc w:val="left"/>
      <w:pPr>
        <w:ind w:left="551" w:hanging="173"/>
      </w:pPr>
      <w:rPr>
        <w:rFonts w:hint="default"/>
        <w:lang w:val="en-GB" w:eastAsia="en-US" w:bidi="ar-SA"/>
      </w:rPr>
    </w:lvl>
    <w:lvl w:ilvl="3" w:tplc="96D01E4A">
      <w:numFmt w:val="bullet"/>
      <w:lvlText w:val="•"/>
      <w:lvlJc w:val="left"/>
      <w:pPr>
        <w:ind w:left="687" w:hanging="173"/>
      </w:pPr>
      <w:rPr>
        <w:rFonts w:hint="default"/>
        <w:lang w:val="en-GB" w:eastAsia="en-US" w:bidi="ar-SA"/>
      </w:rPr>
    </w:lvl>
    <w:lvl w:ilvl="4" w:tplc="50621BE8">
      <w:numFmt w:val="bullet"/>
      <w:lvlText w:val="•"/>
      <w:lvlJc w:val="left"/>
      <w:pPr>
        <w:ind w:left="823" w:hanging="173"/>
      </w:pPr>
      <w:rPr>
        <w:rFonts w:hint="default"/>
        <w:lang w:val="en-GB" w:eastAsia="en-US" w:bidi="ar-SA"/>
      </w:rPr>
    </w:lvl>
    <w:lvl w:ilvl="5" w:tplc="1C78842E">
      <w:numFmt w:val="bullet"/>
      <w:lvlText w:val="•"/>
      <w:lvlJc w:val="left"/>
      <w:pPr>
        <w:ind w:left="959" w:hanging="173"/>
      </w:pPr>
      <w:rPr>
        <w:rFonts w:hint="default"/>
        <w:lang w:val="en-GB" w:eastAsia="en-US" w:bidi="ar-SA"/>
      </w:rPr>
    </w:lvl>
    <w:lvl w:ilvl="6" w:tplc="4B2E89E6">
      <w:numFmt w:val="bullet"/>
      <w:lvlText w:val="•"/>
      <w:lvlJc w:val="left"/>
      <w:pPr>
        <w:ind w:left="1094" w:hanging="173"/>
      </w:pPr>
      <w:rPr>
        <w:rFonts w:hint="default"/>
        <w:lang w:val="en-GB" w:eastAsia="en-US" w:bidi="ar-SA"/>
      </w:rPr>
    </w:lvl>
    <w:lvl w:ilvl="7" w:tplc="E6E47E88">
      <w:numFmt w:val="bullet"/>
      <w:lvlText w:val="•"/>
      <w:lvlJc w:val="left"/>
      <w:pPr>
        <w:ind w:left="1230" w:hanging="173"/>
      </w:pPr>
      <w:rPr>
        <w:rFonts w:hint="default"/>
        <w:lang w:val="en-GB" w:eastAsia="en-US" w:bidi="ar-SA"/>
      </w:rPr>
    </w:lvl>
    <w:lvl w:ilvl="8" w:tplc="85B63208">
      <w:numFmt w:val="bullet"/>
      <w:lvlText w:val="•"/>
      <w:lvlJc w:val="left"/>
      <w:pPr>
        <w:ind w:left="1366" w:hanging="173"/>
      </w:pPr>
      <w:rPr>
        <w:rFonts w:hint="default"/>
        <w:lang w:val="en-GB" w:eastAsia="en-US" w:bidi="ar-SA"/>
      </w:rPr>
    </w:lvl>
  </w:abstractNum>
  <w:abstractNum w:abstractNumId="14" w15:restartNumberingAfterBreak="0">
    <w:nsid w:val="662C7A91"/>
    <w:multiLevelType w:val="hybridMultilevel"/>
    <w:tmpl w:val="DF869D66"/>
    <w:lvl w:ilvl="0" w:tplc="D44AA02A">
      <w:numFmt w:val="bullet"/>
      <w:lvlText w:val=""/>
      <w:lvlJc w:val="left"/>
      <w:pPr>
        <w:ind w:left="261" w:hanging="132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01D0D9F0">
      <w:numFmt w:val="bullet"/>
      <w:lvlText w:val="•"/>
      <w:lvlJc w:val="left"/>
      <w:pPr>
        <w:ind w:left="399" w:hanging="132"/>
      </w:pPr>
      <w:rPr>
        <w:rFonts w:hint="default"/>
        <w:lang w:val="en-GB" w:eastAsia="en-US" w:bidi="ar-SA"/>
      </w:rPr>
    </w:lvl>
    <w:lvl w:ilvl="2" w:tplc="445A7DF8">
      <w:numFmt w:val="bullet"/>
      <w:lvlText w:val="•"/>
      <w:lvlJc w:val="left"/>
      <w:pPr>
        <w:ind w:left="538" w:hanging="132"/>
      </w:pPr>
      <w:rPr>
        <w:rFonts w:hint="default"/>
        <w:lang w:val="en-GB" w:eastAsia="en-US" w:bidi="ar-SA"/>
      </w:rPr>
    </w:lvl>
    <w:lvl w:ilvl="3" w:tplc="0BFAE9F0">
      <w:numFmt w:val="bullet"/>
      <w:lvlText w:val="•"/>
      <w:lvlJc w:val="left"/>
      <w:pPr>
        <w:ind w:left="677" w:hanging="132"/>
      </w:pPr>
      <w:rPr>
        <w:rFonts w:hint="default"/>
        <w:lang w:val="en-GB" w:eastAsia="en-US" w:bidi="ar-SA"/>
      </w:rPr>
    </w:lvl>
    <w:lvl w:ilvl="4" w:tplc="21AC29A0">
      <w:numFmt w:val="bullet"/>
      <w:lvlText w:val="•"/>
      <w:lvlJc w:val="left"/>
      <w:pPr>
        <w:ind w:left="817" w:hanging="132"/>
      </w:pPr>
      <w:rPr>
        <w:rFonts w:hint="default"/>
        <w:lang w:val="en-GB" w:eastAsia="en-US" w:bidi="ar-SA"/>
      </w:rPr>
    </w:lvl>
    <w:lvl w:ilvl="5" w:tplc="67360EE6">
      <w:numFmt w:val="bullet"/>
      <w:lvlText w:val="•"/>
      <w:lvlJc w:val="left"/>
      <w:pPr>
        <w:ind w:left="956" w:hanging="132"/>
      </w:pPr>
      <w:rPr>
        <w:rFonts w:hint="default"/>
        <w:lang w:val="en-GB" w:eastAsia="en-US" w:bidi="ar-SA"/>
      </w:rPr>
    </w:lvl>
    <w:lvl w:ilvl="6" w:tplc="D354C49E">
      <w:numFmt w:val="bullet"/>
      <w:lvlText w:val="•"/>
      <w:lvlJc w:val="left"/>
      <w:pPr>
        <w:ind w:left="1095" w:hanging="132"/>
      </w:pPr>
      <w:rPr>
        <w:rFonts w:hint="default"/>
        <w:lang w:val="en-GB" w:eastAsia="en-US" w:bidi="ar-SA"/>
      </w:rPr>
    </w:lvl>
    <w:lvl w:ilvl="7" w:tplc="7CB0FF68">
      <w:numFmt w:val="bullet"/>
      <w:lvlText w:val="•"/>
      <w:lvlJc w:val="left"/>
      <w:pPr>
        <w:ind w:left="1234" w:hanging="132"/>
      </w:pPr>
      <w:rPr>
        <w:rFonts w:hint="default"/>
        <w:lang w:val="en-GB" w:eastAsia="en-US" w:bidi="ar-SA"/>
      </w:rPr>
    </w:lvl>
    <w:lvl w:ilvl="8" w:tplc="BF220C8E">
      <w:numFmt w:val="bullet"/>
      <w:lvlText w:val="•"/>
      <w:lvlJc w:val="left"/>
      <w:pPr>
        <w:ind w:left="1374" w:hanging="132"/>
      </w:pPr>
      <w:rPr>
        <w:rFonts w:hint="default"/>
        <w:lang w:val="en-GB" w:eastAsia="en-US" w:bidi="ar-SA"/>
      </w:rPr>
    </w:lvl>
  </w:abstractNum>
  <w:abstractNum w:abstractNumId="15" w15:restartNumberingAfterBreak="0">
    <w:nsid w:val="6A243DDA"/>
    <w:multiLevelType w:val="hybridMultilevel"/>
    <w:tmpl w:val="3B36EF52"/>
    <w:lvl w:ilvl="0" w:tplc="BB6003EE">
      <w:numFmt w:val="bullet"/>
      <w:lvlText w:val=""/>
      <w:lvlJc w:val="left"/>
      <w:pPr>
        <w:ind w:left="260" w:hanging="171"/>
      </w:pPr>
      <w:rPr>
        <w:rFonts w:ascii="Wingdings" w:eastAsia="Wingdings" w:hAnsi="Wingdings" w:cs="Wingdings" w:hint="default"/>
        <w:w w:val="100"/>
        <w:sz w:val="18"/>
        <w:szCs w:val="18"/>
        <w:lang w:val="en-GB" w:eastAsia="en-US" w:bidi="ar-SA"/>
      </w:rPr>
    </w:lvl>
    <w:lvl w:ilvl="1" w:tplc="004468C0">
      <w:numFmt w:val="bullet"/>
      <w:lvlText w:val="•"/>
      <w:lvlJc w:val="left"/>
      <w:pPr>
        <w:ind w:left="398" w:hanging="171"/>
      </w:pPr>
      <w:rPr>
        <w:rFonts w:hint="default"/>
        <w:lang w:val="en-GB" w:eastAsia="en-US" w:bidi="ar-SA"/>
      </w:rPr>
    </w:lvl>
    <w:lvl w:ilvl="2" w:tplc="F86AB6A8">
      <w:numFmt w:val="bullet"/>
      <w:lvlText w:val="•"/>
      <w:lvlJc w:val="left"/>
      <w:pPr>
        <w:ind w:left="536" w:hanging="171"/>
      </w:pPr>
      <w:rPr>
        <w:rFonts w:hint="default"/>
        <w:lang w:val="en-GB" w:eastAsia="en-US" w:bidi="ar-SA"/>
      </w:rPr>
    </w:lvl>
    <w:lvl w:ilvl="3" w:tplc="D864F8DE">
      <w:numFmt w:val="bullet"/>
      <w:lvlText w:val="•"/>
      <w:lvlJc w:val="left"/>
      <w:pPr>
        <w:ind w:left="674" w:hanging="171"/>
      </w:pPr>
      <w:rPr>
        <w:rFonts w:hint="default"/>
        <w:lang w:val="en-GB" w:eastAsia="en-US" w:bidi="ar-SA"/>
      </w:rPr>
    </w:lvl>
    <w:lvl w:ilvl="4" w:tplc="15ACDAFA">
      <w:numFmt w:val="bullet"/>
      <w:lvlText w:val="•"/>
      <w:lvlJc w:val="left"/>
      <w:pPr>
        <w:ind w:left="812" w:hanging="171"/>
      </w:pPr>
      <w:rPr>
        <w:rFonts w:hint="default"/>
        <w:lang w:val="en-GB" w:eastAsia="en-US" w:bidi="ar-SA"/>
      </w:rPr>
    </w:lvl>
    <w:lvl w:ilvl="5" w:tplc="2BD60E14">
      <w:numFmt w:val="bullet"/>
      <w:lvlText w:val="•"/>
      <w:lvlJc w:val="left"/>
      <w:pPr>
        <w:ind w:left="950" w:hanging="171"/>
      </w:pPr>
      <w:rPr>
        <w:rFonts w:hint="default"/>
        <w:lang w:val="en-GB" w:eastAsia="en-US" w:bidi="ar-SA"/>
      </w:rPr>
    </w:lvl>
    <w:lvl w:ilvl="6" w:tplc="6C80E718">
      <w:numFmt w:val="bullet"/>
      <w:lvlText w:val="•"/>
      <w:lvlJc w:val="left"/>
      <w:pPr>
        <w:ind w:left="1088" w:hanging="171"/>
      </w:pPr>
      <w:rPr>
        <w:rFonts w:hint="default"/>
        <w:lang w:val="en-GB" w:eastAsia="en-US" w:bidi="ar-SA"/>
      </w:rPr>
    </w:lvl>
    <w:lvl w:ilvl="7" w:tplc="3CB09C94">
      <w:numFmt w:val="bullet"/>
      <w:lvlText w:val="•"/>
      <w:lvlJc w:val="left"/>
      <w:pPr>
        <w:ind w:left="1226" w:hanging="171"/>
      </w:pPr>
      <w:rPr>
        <w:rFonts w:hint="default"/>
        <w:lang w:val="en-GB" w:eastAsia="en-US" w:bidi="ar-SA"/>
      </w:rPr>
    </w:lvl>
    <w:lvl w:ilvl="8" w:tplc="84BC8480">
      <w:numFmt w:val="bullet"/>
      <w:lvlText w:val="•"/>
      <w:lvlJc w:val="left"/>
      <w:pPr>
        <w:ind w:left="1364" w:hanging="171"/>
      </w:pPr>
      <w:rPr>
        <w:rFonts w:hint="default"/>
        <w:lang w:val="en-GB" w:eastAsia="en-US" w:bidi="ar-SA"/>
      </w:rPr>
    </w:lvl>
  </w:abstractNum>
  <w:abstractNum w:abstractNumId="16" w15:restartNumberingAfterBreak="0">
    <w:nsid w:val="6C141A6C"/>
    <w:multiLevelType w:val="hybridMultilevel"/>
    <w:tmpl w:val="D4381720"/>
    <w:lvl w:ilvl="0" w:tplc="82DA75DC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E6223D24">
      <w:numFmt w:val="bullet"/>
      <w:lvlText w:val="•"/>
      <w:lvlJc w:val="left"/>
      <w:pPr>
        <w:ind w:left="628" w:hanging="360"/>
      </w:pPr>
      <w:rPr>
        <w:rFonts w:hint="default"/>
        <w:lang w:val="en-GB" w:eastAsia="en-US" w:bidi="ar-SA"/>
      </w:rPr>
    </w:lvl>
    <w:lvl w:ilvl="2" w:tplc="123009B4">
      <w:numFmt w:val="bullet"/>
      <w:lvlText w:val="•"/>
      <w:lvlJc w:val="left"/>
      <w:pPr>
        <w:ind w:left="895" w:hanging="360"/>
      </w:pPr>
      <w:rPr>
        <w:rFonts w:hint="default"/>
        <w:lang w:val="en-GB" w:eastAsia="en-US" w:bidi="ar-SA"/>
      </w:rPr>
    </w:lvl>
    <w:lvl w:ilvl="3" w:tplc="9B4E9DDC">
      <w:numFmt w:val="bullet"/>
      <w:lvlText w:val="•"/>
      <w:lvlJc w:val="left"/>
      <w:pPr>
        <w:ind w:left="1161" w:hanging="360"/>
      </w:pPr>
      <w:rPr>
        <w:rFonts w:hint="default"/>
        <w:lang w:val="en-GB" w:eastAsia="en-US" w:bidi="ar-SA"/>
      </w:rPr>
    </w:lvl>
    <w:lvl w:ilvl="4" w:tplc="7206AD30">
      <w:numFmt w:val="bullet"/>
      <w:lvlText w:val="•"/>
      <w:lvlJc w:val="left"/>
      <w:pPr>
        <w:ind w:left="1428" w:hanging="360"/>
      </w:pPr>
      <w:rPr>
        <w:rFonts w:hint="default"/>
        <w:lang w:val="en-GB" w:eastAsia="en-US" w:bidi="ar-SA"/>
      </w:rPr>
    </w:lvl>
    <w:lvl w:ilvl="5" w:tplc="8EDC1238">
      <w:numFmt w:val="bullet"/>
      <w:lvlText w:val="•"/>
      <w:lvlJc w:val="left"/>
      <w:pPr>
        <w:ind w:left="1694" w:hanging="360"/>
      </w:pPr>
      <w:rPr>
        <w:rFonts w:hint="default"/>
        <w:lang w:val="en-GB" w:eastAsia="en-US" w:bidi="ar-SA"/>
      </w:rPr>
    </w:lvl>
    <w:lvl w:ilvl="6" w:tplc="4ADC40DC">
      <w:numFmt w:val="bullet"/>
      <w:lvlText w:val="•"/>
      <w:lvlJc w:val="left"/>
      <w:pPr>
        <w:ind w:left="1961" w:hanging="360"/>
      </w:pPr>
      <w:rPr>
        <w:rFonts w:hint="default"/>
        <w:lang w:val="en-GB" w:eastAsia="en-US" w:bidi="ar-SA"/>
      </w:rPr>
    </w:lvl>
    <w:lvl w:ilvl="7" w:tplc="84AC3FBA">
      <w:numFmt w:val="bullet"/>
      <w:lvlText w:val="•"/>
      <w:lvlJc w:val="left"/>
      <w:pPr>
        <w:ind w:left="2227" w:hanging="360"/>
      </w:pPr>
      <w:rPr>
        <w:rFonts w:hint="default"/>
        <w:lang w:val="en-GB" w:eastAsia="en-US" w:bidi="ar-SA"/>
      </w:rPr>
    </w:lvl>
    <w:lvl w:ilvl="8" w:tplc="190E84EE">
      <w:numFmt w:val="bullet"/>
      <w:lvlText w:val="•"/>
      <w:lvlJc w:val="left"/>
      <w:pPr>
        <w:ind w:left="2494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6E307756"/>
    <w:multiLevelType w:val="hybridMultilevel"/>
    <w:tmpl w:val="E1701262"/>
    <w:lvl w:ilvl="0" w:tplc="BDC48542">
      <w:numFmt w:val="bullet"/>
      <w:lvlText w:val=""/>
      <w:lvlJc w:val="left"/>
      <w:pPr>
        <w:ind w:left="336" w:hanging="250"/>
      </w:pPr>
      <w:rPr>
        <w:rFonts w:hint="default"/>
        <w:w w:val="100"/>
        <w:lang w:val="en-GB" w:eastAsia="en-US" w:bidi="ar-SA"/>
      </w:rPr>
    </w:lvl>
    <w:lvl w:ilvl="1" w:tplc="D44A949C">
      <w:numFmt w:val="bullet"/>
      <w:lvlText w:val="•"/>
      <w:lvlJc w:val="left"/>
      <w:pPr>
        <w:ind w:left="468" w:hanging="250"/>
      </w:pPr>
      <w:rPr>
        <w:rFonts w:hint="default"/>
        <w:lang w:val="en-GB" w:eastAsia="en-US" w:bidi="ar-SA"/>
      </w:rPr>
    </w:lvl>
    <w:lvl w:ilvl="2" w:tplc="C34E0416">
      <w:numFmt w:val="bullet"/>
      <w:lvlText w:val="•"/>
      <w:lvlJc w:val="left"/>
      <w:pPr>
        <w:ind w:left="597" w:hanging="250"/>
      </w:pPr>
      <w:rPr>
        <w:rFonts w:hint="default"/>
        <w:lang w:val="en-GB" w:eastAsia="en-US" w:bidi="ar-SA"/>
      </w:rPr>
    </w:lvl>
    <w:lvl w:ilvl="3" w:tplc="05EA4E4A">
      <w:numFmt w:val="bullet"/>
      <w:lvlText w:val="•"/>
      <w:lvlJc w:val="left"/>
      <w:pPr>
        <w:ind w:left="725" w:hanging="250"/>
      </w:pPr>
      <w:rPr>
        <w:rFonts w:hint="default"/>
        <w:lang w:val="en-GB" w:eastAsia="en-US" w:bidi="ar-SA"/>
      </w:rPr>
    </w:lvl>
    <w:lvl w:ilvl="4" w:tplc="EFF65ECC">
      <w:numFmt w:val="bullet"/>
      <w:lvlText w:val="•"/>
      <w:lvlJc w:val="left"/>
      <w:pPr>
        <w:ind w:left="854" w:hanging="250"/>
      </w:pPr>
      <w:rPr>
        <w:rFonts w:hint="default"/>
        <w:lang w:val="en-GB" w:eastAsia="en-US" w:bidi="ar-SA"/>
      </w:rPr>
    </w:lvl>
    <w:lvl w:ilvl="5" w:tplc="1DBAD94E">
      <w:numFmt w:val="bullet"/>
      <w:lvlText w:val="•"/>
      <w:lvlJc w:val="left"/>
      <w:pPr>
        <w:ind w:left="982" w:hanging="250"/>
      </w:pPr>
      <w:rPr>
        <w:rFonts w:hint="default"/>
        <w:lang w:val="en-GB" w:eastAsia="en-US" w:bidi="ar-SA"/>
      </w:rPr>
    </w:lvl>
    <w:lvl w:ilvl="6" w:tplc="1E6C91A0">
      <w:numFmt w:val="bullet"/>
      <w:lvlText w:val="•"/>
      <w:lvlJc w:val="left"/>
      <w:pPr>
        <w:ind w:left="1111" w:hanging="250"/>
      </w:pPr>
      <w:rPr>
        <w:rFonts w:hint="default"/>
        <w:lang w:val="en-GB" w:eastAsia="en-US" w:bidi="ar-SA"/>
      </w:rPr>
    </w:lvl>
    <w:lvl w:ilvl="7" w:tplc="23E6B0D8">
      <w:numFmt w:val="bullet"/>
      <w:lvlText w:val="•"/>
      <w:lvlJc w:val="left"/>
      <w:pPr>
        <w:ind w:left="1239" w:hanging="250"/>
      </w:pPr>
      <w:rPr>
        <w:rFonts w:hint="default"/>
        <w:lang w:val="en-GB" w:eastAsia="en-US" w:bidi="ar-SA"/>
      </w:rPr>
    </w:lvl>
    <w:lvl w:ilvl="8" w:tplc="CB2ABC84">
      <w:numFmt w:val="bullet"/>
      <w:lvlText w:val="•"/>
      <w:lvlJc w:val="left"/>
      <w:pPr>
        <w:ind w:left="1368" w:hanging="250"/>
      </w:pPr>
      <w:rPr>
        <w:rFonts w:hint="default"/>
        <w:lang w:val="en-GB" w:eastAsia="en-US" w:bidi="ar-SA"/>
      </w:rPr>
    </w:lvl>
  </w:abstractNum>
  <w:abstractNum w:abstractNumId="18" w15:restartNumberingAfterBreak="0">
    <w:nsid w:val="6F4F7E3D"/>
    <w:multiLevelType w:val="hybridMultilevel"/>
    <w:tmpl w:val="91C0E02A"/>
    <w:lvl w:ilvl="0" w:tplc="3BBAAD92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283003FC">
      <w:numFmt w:val="bullet"/>
      <w:lvlText w:val="•"/>
      <w:lvlJc w:val="left"/>
      <w:pPr>
        <w:ind w:left="723" w:hanging="360"/>
      </w:pPr>
      <w:rPr>
        <w:rFonts w:hint="default"/>
        <w:lang w:val="en-GB" w:eastAsia="en-US" w:bidi="ar-SA"/>
      </w:rPr>
    </w:lvl>
    <w:lvl w:ilvl="2" w:tplc="5C664970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3" w:tplc="D96CAAB6">
      <w:numFmt w:val="bullet"/>
      <w:lvlText w:val="•"/>
      <w:lvlJc w:val="left"/>
      <w:pPr>
        <w:ind w:left="1249" w:hanging="360"/>
      </w:pPr>
      <w:rPr>
        <w:rFonts w:hint="default"/>
        <w:lang w:val="en-GB" w:eastAsia="en-US" w:bidi="ar-SA"/>
      </w:rPr>
    </w:lvl>
    <w:lvl w:ilvl="4" w:tplc="73F01F76">
      <w:numFmt w:val="bullet"/>
      <w:lvlText w:val="•"/>
      <w:lvlJc w:val="left"/>
      <w:pPr>
        <w:ind w:left="1512" w:hanging="360"/>
      </w:pPr>
      <w:rPr>
        <w:rFonts w:hint="default"/>
        <w:lang w:val="en-GB" w:eastAsia="en-US" w:bidi="ar-SA"/>
      </w:rPr>
    </w:lvl>
    <w:lvl w:ilvl="5" w:tplc="5D808864">
      <w:numFmt w:val="bullet"/>
      <w:lvlText w:val="•"/>
      <w:lvlJc w:val="left"/>
      <w:pPr>
        <w:ind w:left="1775" w:hanging="360"/>
      </w:pPr>
      <w:rPr>
        <w:rFonts w:hint="default"/>
        <w:lang w:val="en-GB" w:eastAsia="en-US" w:bidi="ar-SA"/>
      </w:rPr>
    </w:lvl>
    <w:lvl w:ilvl="6" w:tplc="D7D6EE10">
      <w:numFmt w:val="bullet"/>
      <w:lvlText w:val="•"/>
      <w:lvlJc w:val="left"/>
      <w:pPr>
        <w:ind w:left="2038" w:hanging="360"/>
      </w:pPr>
      <w:rPr>
        <w:rFonts w:hint="default"/>
        <w:lang w:val="en-GB" w:eastAsia="en-US" w:bidi="ar-SA"/>
      </w:rPr>
    </w:lvl>
    <w:lvl w:ilvl="7" w:tplc="9118ACFC">
      <w:numFmt w:val="bullet"/>
      <w:lvlText w:val="•"/>
      <w:lvlJc w:val="left"/>
      <w:pPr>
        <w:ind w:left="2301" w:hanging="360"/>
      </w:pPr>
      <w:rPr>
        <w:rFonts w:hint="default"/>
        <w:lang w:val="en-GB" w:eastAsia="en-US" w:bidi="ar-SA"/>
      </w:rPr>
    </w:lvl>
    <w:lvl w:ilvl="8" w:tplc="C49C4932">
      <w:numFmt w:val="bullet"/>
      <w:lvlText w:val="•"/>
      <w:lvlJc w:val="left"/>
      <w:pPr>
        <w:ind w:left="2564" w:hanging="360"/>
      </w:pPr>
      <w:rPr>
        <w:rFonts w:hint="default"/>
        <w:lang w:val="en-GB" w:eastAsia="en-US" w:bidi="ar-SA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2"/>
  </w:num>
  <w:num w:numId="5">
    <w:abstractNumId w:val="18"/>
  </w:num>
  <w:num w:numId="6">
    <w:abstractNumId w:val="9"/>
  </w:num>
  <w:num w:numId="7">
    <w:abstractNumId w:val="17"/>
  </w:num>
  <w:num w:numId="8">
    <w:abstractNumId w:val="8"/>
  </w:num>
  <w:num w:numId="9">
    <w:abstractNumId w:val="13"/>
  </w:num>
  <w:num w:numId="10">
    <w:abstractNumId w:val="11"/>
  </w:num>
  <w:num w:numId="11">
    <w:abstractNumId w:val="10"/>
  </w:num>
  <w:num w:numId="12">
    <w:abstractNumId w:val="4"/>
  </w:num>
  <w:num w:numId="13">
    <w:abstractNumId w:val="14"/>
  </w:num>
  <w:num w:numId="14">
    <w:abstractNumId w:val="0"/>
  </w:num>
  <w:num w:numId="15">
    <w:abstractNumId w:val="7"/>
  </w:num>
  <w:num w:numId="16">
    <w:abstractNumId w:val="3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07"/>
    <w:rsid w:val="00066CC5"/>
    <w:rsid w:val="000D5FC6"/>
    <w:rsid w:val="001316F0"/>
    <w:rsid w:val="001A44FB"/>
    <w:rsid w:val="00421083"/>
    <w:rsid w:val="00556492"/>
    <w:rsid w:val="00585359"/>
    <w:rsid w:val="006C4915"/>
    <w:rsid w:val="00747723"/>
    <w:rsid w:val="008418C1"/>
    <w:rsid w:val="008F065B"/>
    <w:rsid w:val="009F198A"/>
    <w:rsid w:val="009F70AB"/>
    <w:rsid w:val="00AC438F"/>
    <w:rsid w:val="00AD473E"/>
    <w:rsid w:val="00B812A6"/>
    <w:rsid w:val="00B91CF0"/>
    <w:rsid w:val="00B92231"/>
    <w:rsid w:val="00C62737"/>
    <w:rsid w:val="00CD70D1"/>
    <w:rsid w:val="00E42607"/>
    <w:rsid w:val="00EE20D7"/>
    <w:rsid w:val="00F0232A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095A"/>
  <w15:docId w15:val="{6614DD70-885E-9E4C-B1D3-C61474B0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8418C1"/>
    <w:pPr>
      <w:widowControl/>
      <w:tabs>
        <w:tab w:val="center" w:pos="4513"/>
        <w:tab w:val="right" w:pos="9026"/>
      </w:tabs>
      <w:autoSpaceDE/>
      <w:autoSpaceDN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8418C1"/>
    <w:rPr>
      <w:rFonts w:ascii="Arial" w:eastAsia="Times New Roman" w:hAnsi="Arial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Murphy</dc:creator>
  <cp:lastModifiedBy>Yvette Carr</cp:lastModifiedBy>
  <cp:revision>13</cp:revision>
  <dcterms:created xsi:type="dcterms:W3CDTF">2020-10-05T08:25:00Z</dcterms:created>
  <dcterms:modified xsi:type="dcterms:W3CDTF">2020-10-21T09:44:00Z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2020-10-02T00:00:00Z</vt:filetime>
  </property>
</Properties>
</file>